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A0A6">
      <w:pPr>
        <w:spacing w:line="360" w:lineRule="auto"/>
        <w:jc w:val="left"/>
        <w:outlineLvl w:val="2"/>
        <w:rPr>
          <w:sz w:val="28"/>
          <w:szCs w:val="28"/>
        </w:rPr>
      </w:pPr>
      <w:r>
        <w:rPr>
          <w:rFonts w:hint="eastAsia" w:asciiTheme="minorEastAsia" w:hAnsiTheme="minorEastAsia" w:cstheme="minorEastAsia"/>
          <w:b/>
          <w:color w:val="000000"/>
          <w:sz w:val="28"/>
          <w:szCs w:val="28"/>
        </w:rPr>
        <w:t>附件一：</w:t>
      </w:r>
    </w:p>
    <w:p w14:paraId="02688FD7">
      <w:pPr>
        <w:jc w:val="center"/>
        <w:rPr>
          <w:sz w:val="28"/>
          <w:szCs w:val="28"/>
        </w:rPr>
      </w:pPr>
      <w:bookmarkStart w:id="0" w:name="OLE_LINK4"/>
      <w:bookmarkStart w:id="1" w:name="OLE_LINK3"/>
      <w:r>
        <w:rPr>
          <w:rFonts w:hint="eastAsia"/>
          <w:sz w:val="28"/>
          <w:szCs w:val="28"/>
        </w:rPr>
        <w:t>投标人报名表</w:t>
      </w:r>
    </w:p>
    <w:bookmarkEnd w:id="0"/>
    <w:bookmarkEnd w:id="1"/>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2020"/>
        <w:gridCol w:w="1699"/>
        <w:gridCol w:w="3434"/>
      </w:tblGrid>
      <w:tr w14:paraId="132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2672" w:type="dxa"/>
            <w:tcBorders>
              <w:top w:val="single" w:color="auto" w:sz="4" w:space="0"/>
              <w:left w:val="single" w:color="auto" w:sz="4" w:space="0"/>
              <w:bottom w:val="single" w:color="auto" w:sz="4" w:space="0"/>
              <w:right w:val="single" w:color="auto" w:sz="4" w:space="0"/>
            </w:tcBorders>
          </w:tcPr>
          <w:p w14:paraId="0E450C35">
            <w:pPr>
              <w:rPr>
                <w:sz w:val="28"/>
                <w:szCs w:val="28"/>
              </w:rPr>
            </w:pPr>
            <w:r>
              <w:rPr>
                <w:rFonts w:hint="eastAsia"/>
                <w:sz w:val="28"/>
                <w:szCs w:val="28"/>
              </w:rPr>
              <w:t>报名单位</w:t>
            </w:r>
          </w:p>
        </w:tc>
        <w:tc>
          <w:tcPr>
            <w:tcW w:w="7153" w:type="dxa"/>
            <w:gridSpan w:val="3"/>
            <w:tcBorders>
              <w:top w:val="single" w:color="auto" w:sz="4" w:space="0"/>
              <w:left w:val="single" w:color="auto" w:sz="4" w:space="0"/>
              <w:bottom w:val="single" w:color="auto" w:sz="4" w:space="0"/>
              <w:right w:val="single" w:color="auto" w:sz="4" w:space="0"/>
            </w:tcBorders>
          </w:tcPr>
          <w:p w14:paraId="1197DFA7">
            <w:pPr>
              <w:rPr>
                <w:sz w:val="28"/>
                <w:szCs w:val="28"/>
              </w:rPr>
            </w:pPr>
          </w:p>
        </w:tc>
      </w:tr>
      <w:tr w14:paraId="034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672" w:type="dxa"/>
            <w:tcBorders>
              <w:top w:val="single" w:color="auto" w:sz="4" w:space="0"/>
              <w:left w:val="single" w:color="auto" w:sz="4" w:space="0"/>
              <w:bottom w:val="single" w:color="auto" w:sz="4" w:space="0"/>
              <w:right w:val="single" w:color="auto" w:sz="4" w:space="0"/>
            </w:tcBorders>
          </w:tcPr>
          <w:p w14:paraId="46975A85">
            <w:pPr>
              <w:rPr>
                <w:rFonts w:hint="default" w:eastAsiaTheme="minorEastAsia"/>
                <w:color w:val="auto"/>
                <w:sz w:val="28"/>
                <w:szCs w:val="28"/>
                <w:highlight w:val="none"/>
                <w:u w:val="none"/>
                <w:lang w:val="en-US" w:eastAsia="zh-CN"/>
              </w:rPr>
            </w:pPr>
            <w:r>
              <w:rPr>
                <w:rFonts w:hint="eastAsia"/>
                <w:color w:val="auto"/>
                <w:sz w:val="28"/>
                <w:szCs w:val="28"/>
                <w:highlight w:val="none"/>
                <w:u w:val="none"/>
                <w:lang w:val="en-US" w:eastAsia="zh-CN"/>
              </w:rPr>
              <w:t>统一社会信用代码</w:t>
            </w:r>
          </w:p>
        </w:tc>
        <w:tc>
          <w:tcPr>
            <w:tcW w:w="2020" w:type="dxa"/>
            <w:tcBorders>
              <w:top w:val="single" w:color="auto" w:sz="4" w:space="0"/>
              <w:left w:val="single" w:color="auto" w:sz="4" w:space="0"/>
              <w:bottom w:val="single" w:color="auto" w:sz="4" w:space="0"/>
              <w:right w:val="single" w:color="auto" w:sz="4" w:space="0"/>
            </w:tcBorders>
          </w:tcPr>
          <w:p w14:paraId="5612B80E">
            <w:pPr>
              <w:rPr>
                <w:color w:val="auto"/>
                <w:sz w:val="28"/>
                <w:szCs w:val="28"/>
                <w:highlight w:val="none"/>
                <w:u w:val="none"/>
              </w:rPr>
            </w:pPr>
          </w:p>
        </w:tc>
        <w:tc>
          <w:tcPr>
            <w:tcW w:w="1699" w:type="dxa"/>
            <w:tcBorders>
              <w:top w:val="single" w:color="auto" w:sz="4" w:space="0"/>
              <w:left w:val="single" w:color="auto" w:sz="4" w:space="0"/>
              <w:bottom w:val="single" w:color="auto" w:sz="4" w:space="0"/>
              <w:right w:val="single" w:color="auto" w:sz="4" w:space="0"/>
            </w:tcBorders>
          </w:tcPr>
          <w:p w14:paraId="41639A1D">
            <w:pPr>
              <w:rPr>
                <w:rFonts w:hint="default" w:eastAsiaTheme="minorEastAsia"/>
                <w:color w:val="auto"/>
                <w:sz w:val="28"/>
                <w:szCs w:val="28"/>
                <w:highlight w:val="none"/>
                <w:u w:val="none"/>
                <w:lang w:val="en-US" w:eastAsia="zh-CN"/>
              </w:rPr>
            </w:pPr>
            <w:r>
              <w:rPr>
                <w:rFonts w:hint="eastAsia"/>
                <w:color w:val="auto"/>
                <w:sz w:val="28"/>
                <w:szCs w:val="28"/>
                <w:highlight w:val="none"/>
                <w:u w:val="none"/>
                <w:lang w:val="en-US" w:eastAsia="zh-CN"/>
              </w:rPr>
              <w:t>注册资金</w:t>
            </w:r>
          </w:p>
        </w:tc>
        <w:tc>
          <w:tcPr>
            <w:tcW w:w="3434" w:type="dxa"/>
            <w:tcBorders>
              <w:top w:val="single" w:color="auto" w:sz="4" w:space="0"/>
              <w:left w:val="single" w:color="auto" w:sz="4" w:space="0"/>
              <w:bottom w:val="single" w:color="auto" w:sz="4" w:space="0"/>
              <w:right w:val="single" w:color="auto" w:sz="4" w:space="0"/>
            </w:tcBorders>
          </w:tcPr>
          <w:p w14:paraId="1BF64C6D">
            <w:pPr>
              <w:rPr>
                <w:color w:val="auto"/>
                <w:sz w:val="28"/>
                <w:szCs w:val="28"/>
                <w:highlight w:val="green"/>
                <w:u w:val="none"/>
              </w:rPr>
            </w:pPr>
          </w:p>
        </w:tc>
      </w:tr>
      <w:tr w14:paraId="316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672" w:type="dxa"/>
            <w:tcBorders>
              <w:top w:val="single" w:color="auto" w:sz="4" w:space="0"/>
              <w:left w:val="single" w:color="auto" w:sz="4" w:space="0"/>
              <w:bottom w:val="single" w:color="auto" w:sz="4" w:space="0"/>
              <w:right w:val="single" w:color="auto" w:sz="4" w:space="0"/>
            </w:tcBorders>
            <w:shd w:val="clear" w:color="auto" w:fill="auto"/>
            <w:vAlign w:val="top"/>
          </w:tcPr>
          <w:p w14:paraId="04EA032C">
            <w:pPr>
              <w:rPr>
                <w:rFonts w:asciiTheme="minorHAnsi" w:hAnsiTheme="minorHAnsi" w:eastAsiaTheme="minorEastAsia" w:cstheme="minorBidi"/>
                <w:kern w:val="2"/>
                <w:sz w:val="28"/>
                <w:szCs w:val="28"/>
                <w:lang w:val="en-US" w:eastAsia="zh-CN" w:bidi="ar-SA"/>
              </w:rPr>
            </w:pPr>
            <w:r>
              <w:rPr>
                <w:rFonts w:hint="eastAsia"/>
                <w:sz w:val="28"/>
                <w:szCs w:val="28"/>
              </w:rPr>
              <w:t>法人代表</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2EB50D5D">
            <w:pPr>
              <w:rPr>
                <w:rFonts w:asciiTheme="minorHAnsi" w:hAnsiTheme="minorHAnsi" w:eastAsiaTheme="minorEastAsia" w:cstheme="minorBidi"/>
                <w:kern w:val="2"/>
                <w:sz w:val="28"/>
                <w:szCs w:val="28"/>
                <w:lang w:val="en-US" w:eastAsia="zh-CN" w:bidi="ar-SA"/>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top"/>
          </w:tcPr>
          <w:p w14:paraId="3F0E642F">
            <w:pPr>
              <w:rPr>
                <w:rFonts w:asciiTheme="minorHAnsi" w:hAnsiTheme="minorHAnsi" w:eastAsiaTheme="minorEastAsia" w:cstheme="minorBidi"/>
                <w:kern w:val="2"/>
                <w:sz w:val="28"/>
                <w:szCs w:val="28"/>
                <w:lang w:val="en-US" w:eastAsia="zh-CN" w:bidi="ar-SA"/>
              </w:rPr>
            </w:pPr>
            <w:r>
              <w:rPr>
                <w:rFonts w:hint="eastAsia"/>
                <w:sz w:val="28"/>
                <w:szCs w:val="28"/>
              </w:rPr>
              <w:t>身份证号码</w:t>
            </w:r>
          </w:p>
        </w:tc>
        <w:tc>
          <w:tcPr>
            <w:tcW w:w="3434" w:type="dxa"/>
            <w:tcBorders>
              <w:top w:val="single" w:color="auto" w:sz="4" w:space="0"/>
              <w:left w:val="single" w:color="auto" w:sz="4" w:space="0"/>
              <w:bottom w:val="single" w:color="auto" w:sz="4" w:space="0"/>
              <w:right w:val="single" w:color="auto" w:sz="4" w:space="0"/>
            </w:tcBorders>
            <w:shd w:val="clear" w:color="auto" w:fill="auto"/>
            <w:vAlign w:val="top"/>
          </w:tcPr>
          <w:p w14:paraId="757E2D56">
            <w:pPr>
              <w:rPr>
                <w:rFonts w:asciiTheme="minorHAnsi" w:hAnsiTheme="minorHAnsi" w:eastAsiaTheme="minorEastAsia" w:cstheme="minorBidi"/>
                <w:kern w:val="2"/>
                <w:sz w:val="28"/>
                <w:szCs w:val="28"/>
                <w:lang w:val="en-US" w:eastAsia="zh-CN" w:bidi="ar-SA"/>
              </w:rPr>
            </w:pPr>
          </w:p>
        </w:tc>
      </w:tr>
      <w:tr w14:paraId="2B53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672" w:type="dxa"/>
            <w:tcBorders>
              <w:top w:val="single" w:color="auto" w:sz="4" w:space="0"/>
              <w:left w:val="single" w:color="auto" w:sz="4" w:space="0"/>
              <w:bottom w:val="single" w:color="auto" w:sz="4" w:space="0"/>
              <w:right w:val="single" w:color="auto" w:sz="4" w:space="0"/>
            </w:tcBorders>
            <w:shd w:val="clear" w:color="auto" w:fill="auto"/>
            <w:vAlign w:val="top"/>
          </w:tcPr>
          <w:p w14:paraId="6479A3B4">
            <w:pPr>
              <w:rPr>
                <w:rFonts w:hint="eastAsia" w:asciiTheme="minorHAnsi" w:hAnsiTheme="minorHAnsi" w:eastAsiaTheme="minorEastAsia" w:cstheme="minorBidi"/>
                <w:kern w:val="2"/>
                <w:sz w:val="28"/>
                <w:szCs w:val="28"/>
                <w:lang w:val="en-US" w:eastAsia="zh-CN" w:bidi="ar-SA"/>
              </w:rPr>
            </w:pPr>
            <w:r>
              <w:rPr>
                <w:rFonts w:hint="eastAsia"/>
                <w:sz w:val="28"/>
                <w:szCs w:val="28"/>
              </w:rPr>
              <w:t>项目联系人</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7C6BE852">
            <w:pPr>
              <w:rPr>
                <w:rFonts w:asciiTheme="minorHAnsi" w:hAnsiTheme="minorHAnsi" w:eastAsiaTheme="minorEastAsia" w:cstheme="minorBidi"/>
                <w:kern w:val="2"/>
                <w:sz w:val="28"/>
                <w:szCs w:val="28"/>
                <w:lang w:val="en-US" w:eastAsia="zh-CN" w:bidi="ar-SA"/>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top"/>
          </w:tcPr>
          <w:p w14:paraId="53F778DC">
            <w:pPr>
              <w:rPr>
                <w:rFonts w:hint="eastAsia" w:asciiTheme="minorHAnsi" w:hAnsiTheme="minorHAnsi" w:eastAsiaTheme="minorEastAsia" w:cstheme="minorBidi"/>
                <w:kern w:val="2"/>
                <w:sz w:val="28"/>
                <w:szCs w:val="28"/>
                <w:lang w:val="en-US" w:eastAsia="zh-CN" w:bidi="ar-SA"/>
              </w:rPr>
            </w:pPr>
            <w:r>
              <w:rPr>
                <w:rFonts w:hint="eastAsia"/>
                <w:sz w:val="28"/>
                <w:szCs w:val="28"/>
              </w:rPr>
              <w:t>联系电话</w:t>
            </w:r>
          </w:p>
        </w:tc>
        <w:tc>
          <w:tcPr>
            <w:tcW w:w="3434" w:type="dxa"/>
            <w:tcBorders>
              <w:top w:val="single" w:color="auto" w:sz="4" w:space="0"/>
              <w:left w:val="single" w:color="auto" w:sz="4" w:space="0"/>
              <w:bottom w:val="single" w:color="auto" w:sz="4" w:space="0"/>
              <w:right w:val="single" w:color="auto" w:sz="4" w:space="0"/>
            </w:tcBorders>
            <w:shd w:val="clear" w:color="auto" w:fill="auto"/>
            <w:vAlign w:val="top"/>
          </w:tcPr>
          <w:p w14:paraId="3AF045FC">
            <w:pPr>
              <w:rPr>
                <w:rFonts w:asciiTheme="minorHAnsi" w:hAnsiTheme="minorHAnsi" w:eastAsiaTheme="minorEastAsia" w:cstheme="minorBidi"/>
                <w:kern w:val="2"/>
                <w:sz w:val="28"/>
                <w:szCs w:val="28"/>
                <w:lang w:val="en-US" w:eastAsia="zh-CN" w:bidi="ar-SA"/>
              </w:rPr>
            </w:pPr>
          </w:p>
        </w:tc>
      </w:tr>
    </w:tbl>
    <w:p w14:paraId="2D1E2E90">
      <w:pPr>
        <w:rPr>
          <w:sz w:val="28"/>
          <w:szCs w:val="28"/>
        </w:rPr>
      </w:pPr>
    </w:p>
    <w:p w14:paraId="110225F4">
      <w:pPr>
        <w:rPr>
          <w:sz w:val="28"/>
          <w:szCs w:val="28"/>
        </w:rPr>
      </w:pPr>
      <w:r>
        <w:rPr>
          <w:rFonts w:hint="eastAsia"/>
          <w:sz w:val="28"/>
          <w:szCs w:val="28"/>
        </w:rPr>
        <w:t>合肥一六八中学：</w:t>
      </w:r>
    </w:p>
    <w:p w14:paraId="63DAFE4A">
      <w:pPr>
        <w:ind w:firstLine="560" w:firstLineChars="200"/>
        <w:rPr>
          <w:sz w:val="28"/>
          <w:szCs w:val="28"/>
        </w:rPr>
      </w:pPr>
      <w:r>
        <w:rPr>
          <w:rFonts w:hint="eastAsia"/>
          <w:sz w:val="28"/>
          <w:szCs w:val="28"/>
        </w:rPr>
        <w:t>我公司参加贵单位组织的“</w:t>
      </w:r>
      <w:r>
        <w:rPr>
          <w:rFonts w:hint="eastAsia" w:asciiTheme="minorEastAsia" w:hAnsiTheme="minorEastAsia" w:cstheme="minorEastAsia"/>
          <w:color w:val="000000"/>
          <w:sz w:val="28"/>
          <w:szCs w:val="28"/>
        </w:rPr>
        <w:t>合肥一六八中学</w:t>
      </w:r>
      <w:r>
        <w:rPr>
          <w:rFonts w:hint="eastAsia" w:asciiTheme="minorEastAsia" w:hAnsiTheme="minorEastAsia" w:cstheme="minorEastAsia"/>
          <w:color w:val="000000"/>
          <w:sz w:val="28"/>
          <w:szCs w:val="28"/>
          <w:lang w:val="en-US" w:eastAsia="zh-CN"/>
        </w:rPr>
        <w:t>20</w:t>
      </w:r>
      <w:r>
        <w:rPr>
          <w:rFonts w:hint="eastAsia" w:asciiTheme="minorEastAsia" w:hAnsiTheme="minorEastAsia" w:cstheme="minorEastAsia"/>
          <w:color w:val="000000"/>
          <w:sz w:val="28"/>
          <w:szCs w:val="28"/>
        </w:rPr>
        <w:t>27届高三一轮复习资料采购</w:t>
      </w:r>
      <w:r>
        <w:rPr>
          <w:rFonts w:hint="eastAsia"/>
          <w:sz w:val="28"/>
          <w:szCs w:val="28"/>
        </w:rPr>
        <w:t>”招标项目。相关附件如下。</w:t>
      </w:r>
    </w:p>
    <w:p w14:paraId="2148AE54">
      <w:pPr>
        <w:rPr>
          <w:sz w:val="28"/>
          <w:szCs w:val="28"/>
        </w:rPr>
      </w:pPr>
      <w:r>
        <w:rPr>
          <w:rFonts w:hint="eastAsia"/>
          <w:sz w:val="28"/>
          <w:szCs w:val="28"/>
        </w:rPr>
        <w:t>附件：</w:t>
      </w:r>
    </w:p>
    <w:p w14:paraId="0971B31A">
      <w:pPr>
        <w:rPr>
          <w:sz w:val="28"/>
          <w:szCs w:val="28"/>
        </w:rPr>
      </w:pPr>
      <w:r>
        <w:rPr>
          <w:rFonts w:hint="eastAsia"/>
          <w:sz w:val="28"/>
          <w:szCs w:val="28"/>
        </w:rPr>
        <w:t>1.有效的供应商营业执照复印件</w:t>
      </w:r>
    </w:p>
    <w:p w14:paraId="69F08FE2">
      <w:pPr>
        <w:rPr>
          <w:sz w:val="28"/>
          <w:szCs w:val="28"/>
        </w:rPr>
      </w:pPr>
      <w:r>
        <w:rPr>
          <w:rFonts w:hint="eastAsia"/>
          <w:sz w:val="28"/>
          <w:szCs w:val="28"/>
        </w:rPr>
        <w:t>2.法人代表身份证明和法人授权委托书</w:t>
      </w:r>
    </w:p>
    <w:p w14:paraId="6B61708F">
      <w:pPr>
        <w:rPr>
          <w:rFonts w:hint="eastAsia"/>
          <w:sz w:val="28"/>
          <w:szCs w:val="28"/>
        </w:rPr>
      </w:pPr>
      <w:r>
        <w:rPr>
          <w:rFonts w:hint="eastAsia"/>
          <w:sz w:val="28"/>
          <w:szCs w:val="28"/>
        </w:rPr>
        <w:t>3.折扣一览表</w:t>
      </w:r>
    </w:p>
    <w:p w14:paraId="71C0636D">
      <w:pPr>
        <w:rPr>
          <w:rFonts w:hint="default"/>
          <w:sz w:val="28"/>
          <w:szCs w:val="28"/>
          <w:highlight w:val="green"/>
          <w:lang w:val="en-US" w:eastAsia="zh-CN"/>
        </w:rPr>
      </w:pPr>
    </w:p>
    <w:p w14:paraId="32616F8F">
      <w:pPr>
        <w:wordWrap w:val="0"/>
        <w:ind w:right="420"/>
        <w:jc w:val="right"/>
        <w:rPr>
          <w:sz w:val="28"/>
          <w:szCs w:val="28"/>
        </w:rPr>
      </w:pPr>
      <w:r>
        <w:rPr>
          <w:rFonts w:hint="eastAsia"/>
          <w:sz w:val="28"/>
          <w:szCs w:val="28"/>
        </w:rPr>
        <w:t>报名单位公章：</w:t>
      </w:r>
      <w:r>
        <w:rPr>
          <w:sz w:val="28"/>
          <w:szCs w:val="28"/>
          <w:u w:val="single"/>
        </w:rPr>
        <w:t xml:space="preserve">              </w:t>
      </w:r>
    </w:p>
    <w:p w14:paraId="625CD165">
      <w:pPr>
        <w:wordWrap w:val="0"/>
        <w:jc w:val="center"/>
        <w:rPr>
          <w:sz w:val="28"/>
          <w:szCs w:val="28"/>
        </w:rPr>
      </w:pPr>
      <w:r>
        <w:rPr>
          <w:rFonts w:hint="eastAsia"/>
          <w:sz w:val="28"/>
          <w:szCs w:val="28"/>
        </w:rPr>
        <w:t xml:space="preserve">                                 法定代表人签字：</w:t>
      </w:r>
      <w:r>
        <w:rPr>
          <w:sz w:val="28"/>
          <w:szCs w:val="28"/>
          <w:u w:val="single"/>
        </w:rPr>
        <w:t xml:space="preserve">           </w:t>
      </w:r>
    </w:p>
    <w:p w14:paraId="046788AF">
      <w:pPr>
        <w:spacing w:line="360" w:lineRule="auto"/>
        <w:jc w:val="left"/>
        <w:outlineLvl w:val="2"/>
        <w:rPr>
          <w:rFonts w:asciiTheme="minorEastAsia" w:hAnsiTheme="minorEastAsia" w:cstheme="minorEastAsia"/>
          <w:b/>
          <w:color w:val="000000"/>
          <w:sz w:val="28"/>
          <w:szCs w:val="28"/>
        </w:rPr>
      </w:pPr>
    </w:p>
    <w:p w14:paraId="72E7E4CA">
      <w:pPr>
        <w:spacing w:line="360" w:lineRule="auto"/>
        <w:jc w:val="left"/>
        <w:outlineLvl w:val="2"/>
        <w:rPr>
          <w:rFonts w:asciiTheme="minorEastAsia" w:hAnsiTheme="minorEastAsia" w:cstheme="minorEastAsia"/>
          <w:b/>
          <w:color w:val="000000"/>
          <w:sz w:val="28"/>
          <w:szCs w:val="28"/>
        </w:rPr>
      </w:pPr>
    </w:p>
    <w:p w14:paraId="60E90931">
      <w:pPr>
        <w:spacing w:line="360" w:lineRule="auto"/>
        <w:jc w:val="left"/>
        <w:outlineLvl w:val="2"/>
        <w:rPr>
          <w:rFonts w:asciiTheme="minorEastAsia" w:hAnsiTheme="minorEastAsia" w:cstheme="minorEastAsia"/>
          <w:b/>
          <w:color w:val="000000"/>
          <w:sz w:val="28"/>
          <w:szCs w:val="28"/>
        </w:rPr>
      </w:pPr>
    </w:p>
    <w:p w14:paraId="6437B988">
      <w:pPr>
        <w:spacing w:line="360" w:lineRule="auto"/>
        <w:jc w:val="left"/>
        <w:outlineLvl w:val="2"/>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附件二：</w:t>
      </w:r>
    </w:p>
    <w:p w14:paraId="0AE43B99">
      <w:pPr>
        <w:spacing w:line="360" w:lineRule="auto"/>
        <w:jc w:val="center"/>
        <w:outlineLvl w:val="2"/>
        <w:rPr>
          <w:rFonts w:asciiTheme="minorEastAsia" w:hAnsiTheme="minorEastAsia" w:cstheme="minorEastAsia"/>
          <w:b/>
          <w:sz w:val="32"/>
          <w:szCs w:val="28"/>
        </w:rPr>
      </w:pPr>
      <w:r>
        <w:rPr>
          <w:rFonts w:hint="eastAsia" w:asciiTheme="minorEastAsia" w:hAnsiTheme="minorEastAsia" w:cstheme="minorEastAsia"/>
          <w:b/>
          <w:color w:val="000000"/>
          <w:sz w:val="28"/>
          <w:szCs w:val="28"/>
        </w:rPr>
        <w:t>报价函</w:t>
      </w:r>
    </w:p>
    <w:p w14:paraId="380035D0">
      <w:pPr>
        <w:spacing w:line="360" w:lineRule="auto"/>
        <w:jc w:val="left"/>
        <w:outlineLvl w:val="2"/>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203"/>
      </w:tblGrid>
      <w:tr w14:paraId="7CA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6FA0D901">
            <w:pPr>
              <w:spacing w:line="360" w:lineRule="auto"/>
              <w:jc w:val="center"/>
              <w:outlineLvl w:val="2"/>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投标人名称</w:t>
            </w:r>
          </w:p>
        </w:tc>
        <w:tc>
          <w:tcPr>
            <w:tcW w:w="6203" w:type="dxa"/>
            <w:tcBorders>
              <w:left w:val="single" w:color="auto" w:sz="4" w:space="0"/>
            </w:tcBorders>
          </w:tcPr>
          <w:p w14:paraId="703A9A38">
            <w:pPr>
              <w:spacing w:line="360" w:lineRule="auto"/>
              <w:jc w:val="left"/>
              <w:outlineLvl w:val="2"/>
              <w:rPr>
                <w:rFonts w:asciiTheme="minorEastAsia" w:hAnsiTheme="minorEastAsia" w:cstheme="minorEastAsia"/>
                <w:color w:val="000000"/>
                <w:sz w:val="28"/>
                <w:szCs w:val="28"/>
              </w:rPr>
            </w:pPr>
          </w:p>
        </w:tc>
      </w:tr>
      <w:tr w14:paraId="7E49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7F1F11BA">
            <w:pPr>
              <w:spacing w:line="360" w:lineRule="auto"/>
              <w:jc w:val="center"/>
              <w:outlineLvl w:val="2"/>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谈判范围</w:t>
            </w:r>
          </w:p>
        </w:tc>
        <w:tc>
          <w:tcPr>
            <w:tcW w:w="6203" w:type="dxa"/>
            <w:tcBorders>
              <w:left w:val="single" w:color="auto" w:sz="4" w:space="0"/>
            </w:tcBorders>
            <w:vAlign w:val="center"/>
          </w:tcPr>
          <w:p w14:paraId="64487990">
            <w:pPr>
              <w:spacing w:line="360" w:lineRule="auto"/>
              <w:jc w:val="left"/>
              <w:outlineLvl w:val="2"/>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全部</w:t>
            </w:r>
          </w:p>
        </w:tc>
      </w:tr>
      <w:tr w14:paraId="0D8D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517" w:type="dxa"/>
            <w:tcBorders>
              <w:top w:val="single" w:color="auto" w:sz="4" w:space="0"/>
            </w:tcBorders>
            <w:vAlign w:val="center"/>
          </w:tcPr>
          <w:p w14:paraId="1EB93429">
            <w:pPr>
              <w:spacing w:line="360" w:lineRule="auto"/>
              <w:jc w:val="center"/>
              <w:outlineLvl w:val="2"/>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报价</w:t>
            </w:r>
          </w:p>
          <w:p w14:paraId="0A53D3D8">
            <w:pPr>
              <w:spacing w:line="360" w:lineRule="auto"/>
              <w:jc w:val="center"/>
              <w:outlineLvl w:val="2"/>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（详见备注说明）</w:t>
            </w:r>
          </w:p>
        </w:tc>
        <w:tc>
          <w:tcPr>
            <w:tcW w:w="6203" w:type="dxa"/>
            <w:vAlign w:val="center"/>
          </w:tcPr>
          <w:p w14:paraId="2D327933">
            <w:pPr>
              <w:spacing w:line="360" w:lineRule="auto"/>
              <w:jc w:val="left"/>
              <w:outlineLvl w:val="2"/>
              <w:rPr>
                <w:rFonts w:asciiTheme="minorEastAsia" w:hAnsiTheme="minorEastAsia" w:cstheme="minorEastAsia"/>
                <w:color w:val="000000"/>
                <w:sz w:val="28"/>
                <w:szCs w:val="28"/>
              </w:rPr>
            </w:pPr>
          </w:p>
          <w:p w14:paraId="53F3282C">
            <w:pPr>
              <w:spacing w:line="360" w:lineRule="auto"/>
              <w:jc w:val="left"/>
              <w:outlineLvl w:val="2"/>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百分之 </w:t>
            </w:r>
            <w:r>
              <w:rPr>
                <w:rFonts w:hint="eastAsia" w:asciiTheme="minorEastAsia" w:hAnsiTheme="minorEastAsia" w:cstheme="minorEastAsia"/>
                <w:color w:val="000000"/>
                <w:sz w:val="28"/>
                <w:szCs w:val="28"/>
                <w:u w:val="single"/>
              </w:rPr>
              <w:t xml:space="preserve">                （大写） </w:t>
            </w:r>
          </w:p>
          <w:p w14:paraId="5206FD4E">
            <w:pPr>
              <w:spacing w:line="360" w:lineRule="auto"/>
              <w:jc w:val="left"/>
              <w:outlineLvl w:val="2"/>
              <w:rPr>
                <w:rFonts w:asciiTheme="minorEastAsia" w:hAnsiTheme="minorEastAsia" w:cstheme="minorEastAsia"/>
                <w:color w:val="000000"/>
                <w:sz w:val="28"/>
                <w:szCs w:val="28"/>
                <w:u w:val="single"/>
              </w:rPr>
            </w:pPr>
            <w:r>
              <w:rPr>
                <w:rFonts w:hint="eastAsia" w:asciiTheme="minorEastAsia" w:hAnsiTheme="minorEastAsia" w:cstheme="minorEastAsia"/>
                <w:color w:val="000000"/>
                <w:sz w:val="28"/>
                <w:szCs w:val="28"/>
              </w:rPr>
              <w:t xml:space="preserve">百分之 </w:t>
            </w:r>
            <w:r>
              <w:rPr>
                <w:rFonts w:hint="eastAsia" w:asciiTheme="minorEastAsia" w:hAnsiTheme="minorEastAsia" w:cstheme="minorEastAsia"/>
                <w:color w:val="000000"/>
                <w:sz w:val="28"/>
                <w:szCs w:val="28"/>
                <w:u w:val="single"/>
              </w:rPr>
              <w:t xml:space="preserve">                （小写） </w:t>
            </w:r>
          </w:p>
          <w:p w14:paraId="0D51D274">
            <w:pPr>
              <w:spacing w:line="360" w:lineRule="auto"/>
              <w:jc w:val="left"/>
              <w:outlineLvl w:val="2"/>
              <w:rPr>
                <w:rFonts w:asciiTheme="minorEastAsia" w:hAnsiTheme="minorEastAsia" w:cstheme="minorEastAsia"/>
                <w:color w:val="000000"/>
                <w:sz w:val="28"/>
                <w:szCs w:val="28"/>
                <w:u w:val="single"/>
              </w:rPr>
            </w:pPr>
            <w:r>
              <w:rPr>
                <w:rFonts w:hint="eastAsia" w:asciiTheme="minorEastAsia" w:hAnsiTheme="minorEastAsia" w:cstheme="minorEastAsia"/>
                <w:color w:val="000000"/>
                <w:sz w:val="28"/>
                <w:szCs w:val="28"/>
                <w:u w:val="single"/>
              </w:rPr>
              <w:t>大小写不一致时，以大写为准。</w:t>
            </w:r>
          </w:p>
          <w:p w14:paraId="5F6D1423">
            <w:pPr>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cstheme="minorEastAsia"/>
                <w:color w:val="auto"/>
                <w:sz w:val="28"/>
                <w:szCs w:val="28"/>
                <w:u w:val="none"/>
                <w:lang w:eastAsia="zh-CN"/>
              </w:rPr>
              <w:t>（</w:t>
            </w:r>
            <w:r>
              <w:rPr>
                <w:rFonts w:hint="eastAsia"/>
                <w:color w:val="auto"/>
                <w:highlight w:val="none"/>
                <w:u w:val="none"/>
              </w:rPr>
              <w:t xml:space="preserve">报价包含 货款、运输、装卸、配送、售后服务、税费、免费退换等全部费用，无任何额外收费 </w:t>
            </w:r>
            <w:r>
              <w:rPr>
                <w:rFonts w:hint="eastAsia" w:asciiTheme="minorEastAsia" w:hAnsiTheme="minorEastAsia" w:cstheme="minorEastAsia"/>
                <w:color w:val="auto"/>
                <w:sz w:val="28"/>
                <w:szCs w:val="28"/>
                <w:highlight w:val="none"/>
                <w:u w:val="none"/>
                <w:lang w:eastAsia="zh-CN"/>
              </w:rPr>
              <w:t>）</w:t>
            </w:r>
          </w:p>
        </w:tc>
      </w:tr>
      <w:tr w14:paraId="52F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2517" w:type="dxa"/>
            <w:vAlign w:val="center"/>
          </w:tcPr>
          <w:p w14:paraId="63DF0D6E">
            <w:pPr>
              <w:spacing w:line="360" w:lineRule="auto"/>
              <w:jc w:val="both"/>
              <w:outlineLvl w:val="2"/>
              <w:rPr>
                <w:rFonts w:hint="default" w:asciiTheme="minorEastAsia" w:hAnsiTheme="minorEastAsia" w:eastAsiaTheme="minorEastAsia" w:cstheme="minorEastAsia"/>
                <w:b/>
                <w:bCs/>
                <w:color w:val="000000"/>
                <w:sz w:val="28"/>
                <w:szCs w:val="28"/>
                <w:highlight w:val="green"/>
                <w:lang w:val="en-US" w:eastAsia="zh-CN"/>
              </w:rPr>
            </w:pPr>
            <w:r>
              <w:rPr>
                <w:rFonts w:hint="eastAsia" w:asciiTheme="minorEastAsia" w:hAnsiTheme="minorEastAsia" w:cstheme="minorEastAsia"/>
                <w:b/>
                <w:bCs/>
                <w:color w:val="000000"/>
                <w:sz w:val="28"/>
                <w:szCs w:val="28"/>
                <w:highlight w:val="none"/>
                <w:u w:val="single"/>
                <w:lang w:val="en-US" w:eastAsia="zh-CN"/>
              </w:rPr>
              <w:t>质量承诺</w:t>
            </w:r>
          </w:p>
        </w:tc>
        <w:tc>
          <w:tcPr>
            <w:tcW w:w="6203" w:type="dxa"/>
          </w:tcPr>
          <w:p w14:paraId="3A6B11FD">
            <w:pPr>
              <w:rPr>
                <w:rFonts w:hint="eastAsia" w:asciiTheme="minorEastAsia" w:hAnsiTheme="minorEastAsia" w:eastAsiaTheme="minorEastAsia" w:cstheme="minorEastAsia"/>
                <w:color w:val="000000"/>
                <w:sz w:val="28"/>
                <w:szCs w:val="28"/>
                <w:highlight w:val="none"/>
                <w:u w:val="single"/>
                <w:lang w:eastAsia="zh-CN"/>
              </w:rPr>
            </w:pPr>
            <w:r>
              <w:rPr>
                <w:rFonts w:hint="eastAsia" w:asciiTheme="minorEastAsia" w:hAnsiTheme="minorEastAsia" w:cstheme="minorEastAsia"/>
                <w:color w:val="000000"/>
                <w:sz w:val="28"/>
                <w:szCs w:val="28"/>
                <w:highlight w:val="none"/>
                <w:u w:val="single"/>
              </w:rPr>
              <w:t xml:space="preserve">质量承诺 正版授权、无版权纠纷；无缺页、污损、倒装、错印，出现问题无条件免费退换 </w:t>
            </w:r>
            <w:r>
              <w:rPr>
                <w:rFonts w:hint="eastAsia" w:asciiTheme="minorEastAsia" w:hAnsiTheme="minorEastAsia" w:cstheme="minorEastAsia"/>
                <w:color w:val="000000"/>
                <w:sz w:val="28"/>
                <w:szCs w:val="28"/>
                <w:highlight w:val="none"/>
                <w:u w:val="single"/>
                <w:lang w:eastAsia="zh-CN"/>
              </w:rPr>
              <w:t>。</w:t>
            </w:r>
          </w:p>
          <w:p w14:paraId="573E6AB6">
            <w:pPr>
              <w:spacing w:line="360" w:lineRule="auto"/>
              <w:jc w:val="left"/>
              <w:outlineLvl w:val="2"/>
              <w:rPr>
                <w:rFonts w:asciiTheme="minorEastAsia" w:hAnsiTheme="minorEastAsia" w:cstheme="minorEastAsia"/>
                <w:color w:val="000000"/>
                <w:sz w:val="28"/>
                <w:szCs w:val="28"/>
                <w:highlight w:val="green"/>
              </w:rPr>
            </w:pPr>
          </w:p>
        </w:tc>
      </w:tr>
      <w:tr w14:paraId="208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517" w:type="dxa"/>
            <w:vAlign w:val="center"/>
          </w:tcPr>
          <w:p w14:paraId="15957240">
            <w:pPr>
              <w:spacing w:line="360" w:lineRule="auto"/>
              <w:jc w:val="center"/>
              <w:outlineLvl w:val="2"/>
              <w:rPr>
                <w:rFonts w:hint="eastAsia"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备注说明</w:t>
            </w:r>
          </w:p>
        </w:tc>
        <w:tc>
          <w:tcPr>
            <w:tcW w:w="6203" w:type="dxa"/>
          </w:tcPr>
          <w:p w14:paraId="6CEDBB55">
            <w:pPr>
              <w:spacing w:line="360" w:lineRule="auto"/>
              <w:jc w:val="left"/>
              <w:outlineLvl w:val="2"/>
              <w:rPr>
                <w:rFonts w:asciiTheme="minorEastAsia" w:hAnsiTheme="minorEastAsia" w:cstheme="minorEastAsia"/>
                <w:color w:val="000000"/>
                <w:sz w:val="28"/>
                <w:szCs w:val="28"/>
              </w:rPr>
            </w:pPr>
          </w:p>
        </w:tc>
      </w:tr>
    </w:tbl>
    <w:p w14:paraId="08D5174C">
      <w:pPr>
        <w:jc w:val="center"/>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 xml:space="preserve">                          </w:t>
      </w:r>
    </w:p>
    <w:p w14:paraId="5E96D4D1">
      <w:pPr>
        <w:jc w:val="center"/>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 xml:space="preserve">                          投标人签章：</w:t>
      </w:r>
    </w:p>
    <w:p w14:paraId="2083AF45">
      <w:pPr>
        <w:jc w:val="right"/>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被授权委托人签字：__________</w:t>
      </w:r>
    </w:p>
    <w:p w14:paraId="24273FBA">
      <w:pPr>
        <w:jc w:val="center"/>
        <w:rPr>
          <w:rFonts w:asciiTheme="minorEastAsia" w:hAnsiTheme="minorEastAsia" w:cstheme="minorEastAsia"/>
          <w:color w:val="000000"/>
          <w:szCs w:val="21"/>
        </w:rPr>
      </w:pPr>
      <w:r>
        <w:rPr>
          <w:rFonts w:hint="eastAsia" w:asciiTheme="minorEastAsia" w:hAnsiTheme="minorEastAsia" w:cstheme="minorEastAsia"/>
          <w:color w:val="000000"/>
          <w:sz w:val="28"/>
          <w:szCs w:val="28"/>
          <w:lang w:val="en-US" w:eastAsia="zh-CN"/>
        </w:rPr>
        <w:t xml:space="preserve">                          日      期： </w:t>
      </w: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lang w:val="en-US" w:eastAsia="zh-CN"/>
        </w:rPr>
        <w:t xml:space="preserve">                                         </w:t>
      </w: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br w:type="page"/>
      </w:r>
    </w:p>
    <w:p w14:paraId="1229572C">
      <w:pPr>
        <w:spacing w:line="360" w:lineRule="auto"/>
        <w:rPr>
          <w:rFonts w:asciiTheme="minorEastAsia" w:hAnsiTheme="minorEastAsia" w:cstheme="minorEastAsia"/>
          <w:b/>
          <w:sz w:val="28"/>
          <w:szCs w:val="28"/>
        </w:rPr>
      </w:pPr>
      <w:bookmarkStart w:id="2" w:name="_Toc520298843"/>
      <w:bookmarkStart w:id="3" w:name="_Toc457942824"/>
      <w:r>
        <w:rPr>
          <w:rFonts w:hint="eastAsia" w:asciiTheme="minorEastAsia" w:hAnsiTheme="minorEastAsia" w:cstheme="minorEastAsia"/>
          <w:b/>
          <w:sz w:val="28"/>
          <w:szCs w:val="28"/>
        </w:rPr>
        <w:t>附件三：</w:t>
      </w:r>
    </w:p>
    <w:p w14:paraId="03CB9DA2">
      <w:pPr>
        <w:pStyle w:val="8"/>
        <w:ind w:left="0" w:leftChars="0" w:firstLine="0" w:firstLineChars="0"/>
        <w:jc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投标授权书</w:t>
      </w:r>
      <w:bookmarkEnd w:id="2"/>
      <w:bookmarkEnd w:id="3"/>
    </w:p>
    <w:p w14:paraId="1C1235C0">
      <w:pPr>
        <w:pStyle w:val="8"/>
        <w:ind w:left="0" w:leftChars="0" w:firstLine="0" w:firstLineChars="0"/>
        <w:jc w:val="center"/>
        <w:rPr>
          <w:rFonts w:asciiTheme="minorEastAsia" w:hAnsiTheme="minorEastAsia" w:cstheme="minorEastAsia"/>
          <w:b/>
          <w:bCs/>
          <w:color w:val="000000"/>
          <w:sz w:val="28"/>
          <w:szCs w:val="28"/>
        </w:rPr>
      </w:pPr>
    </w:p>
    <w:p w14:paraId="4E291B58">
      <w:pPr>
        <w:snapToGrid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本授权书声明：</w:t>
      </w:r>
      <w:r>
        <w:rPr>
          <w:rFonts w:hint="eastAsia" w:asciiTheme="minorEastAsia" w:hAnsiTheme="minorEastAsia" w:cstheme="minorEastAsia"/>
          <w:sz w:val="28"/>
          <w:szCs w:val="28"/>
          <w:u w:val="single"/>
        </w:rPr>
        <w:t xml:space="preserve">      ( 公司 )     </w:t>
      </w:r>
      <w:r>
        <w:rPr>
          <w:rFonts w:hint="eastAsia" w:asciiTheme="minorEastAsia" w:hAnsiTheme="minorEastAsia" w:cstheme="minorEastAsia"/>
          <w:sz w:val="28"/>
          <w:szCs w:val="28"/>
        </w:rPr>
        <w:t>授权本公司</w:t>
      </w:r>
      <w:r>
        <w:rPr>
          <w:rFonts w:hint="eastAsia" w:asciiTheme="minorEastAsia" w:hAnsiTheme="minorEastAsia" w:cstheme="minorEastAsia"/>
          <w:sz w:val="28"/>
          <w:szCs w:val="28"/>
          <w:u w:val="single"/>
        </w:rPr>
        <w:t xml:space="preserve">   （投标供应商授权代表姓名、职务）    </w:t>
      </w:r>
      <w:r>
        <w:rPr>
          <w:rFonts w:hint="eastAsia" w:asciiTheme="minorEastAsia" w:hAnsiTheme="minorEastAsia" w:cstheme="minorEastAsia"/>
          <w:sz w:val="28"/>
          <w:szCs w:val="28"/>
        </w:rPr>
        <w:t>代表本公司参加“</w:t>
      </w:r>
      <w:r>
        <w:rPr>
          <w:rFonts w:hint="eastAsia" w:asciiTheme="minorEastAsia" w:hAnsiTheme="minorEastAsia" w:cstheme="minorEastAsia"/>
          <w:color w:val="000000"/>
          <w:sz w:val="28"/>
          <w:szCs w:val="28"/>
        </w:rPr>
        <w:t>合肥一六八中学</w:t>
      </w:r>
      <w:r>
        <w:rPr>
          <w:rFonts w:hint="eastAsia" w:asciiTheme="minorEastAsia" w:hAnsiTheme="minorEastAsia" w:cstheme="minorEastAsia"/>
          <w:color w:val="000000"/>
          <w:sz w:val="28"/>
          <w:szCs w:val="28"/>
          <w:lang w:val="en-US" w:eastAsia="zh-CN"/>
        </w:rPr>
        <w:t>20</w:t>
      </w:r>
      <w:r>
        <w:rPr>
          <w:rFonts w:hint="eastAsia" w:asciiTheme="minorEastAsia" w:hAnsiTheme="minorEastAsia" w:cstheme="minorEastAsia"/>
          <w:color w:val="000000"/>
          <w:sz w:val="28"/>
          <w:szCs w:val="28"/>
        </w:rPr>
        <w:t>27届高三一轮复习资料采购</w:t>
      </w:r>
      <w:r>
        <w:rPr>
          <w:rFonts w:hint="eastAsia" w:asciiTheme="minorEastAsia" w:hAnsiTheme="minorEastAsia" w:cstheme="minorEastAsia"/>
          <w:sz w:val="28"/>
          <w:szCs w:val="28"/>
        </w:rPr>
        <w:t>”投标活动，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2D0BF931">
      <w:pPr>
        <w:snapToGrid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本授权书自出具之日起生效。</w:t>
      </w:r>
    </w:p>
    <w:p w14:paraId="15B3C5B6">
      <w:pPr>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特此声明。</w:t>
      </w:r>
    </w:p>
    <w:p w14:paraId="08F76EDD">
      <w:pPr>
        <w:snapToGrid w:val="0"/>
        <w:spacing w:line="360" w:lineRule="auto"/>
        <w:ind w:right="1680"/>
        <w:jc w:val="right"/>
        <w:rPr>
          <w:rFonts w:asciiTheme="minorEastAsia" w:hAnsiTheme="minorEastAsia" w:cstheme="minorEastAsia"/>
          <w:sz w:val="28"/>
          <w:szCs w:val="28"/>
        </w:rPr>
      </w:pPr>
      <w:r>
        <w:rPr>
          <w:rFonts w:hint="eastAsia" w:asciiTheme="minorEastAsia" w:hAnsiTheme="minorEastAsia" w:cstheme="minorEastAsia"/>
          <w:sz w:val="28"/>
          <w:szCs w:val="28"/>
        </w:rPr>
        <w:t>授权代表：</w:t>
      </w:r>
    </w:p>
    <w:p w14:paraId="0BCE5DC0">
      <w:pPr>
        <w:spacing w:line="360" w:lineRule="auto"/>
        <w:ind w:firstLine="6440" w:firstLineChars="2300"/>
        <w:rPr>
          <w:rFonts w:asciiTheme="minorEastAsia" w:hAnsiTheme="minorEastAsia" w:cstheme="minorEastAsia"/>
          <w:sz w:val="28"/>
          <w:szCs w:val="28"/>
        </w:rPr>
      </w:pPr>
      <w:r>
        <w:rPr>
          <w:rFonts w:hint="eastAsia" w:asciiTheme="minorEastAsia" w:hAnsiTheme="minorEastAsia" w:cstheme="minorEastAsia"/>
          <w:sz w:val="28"/>
          <w:szCs w:val="28"/>
        </w:rPr>
        <w:t>投标人签章：</w:t>
      </w:r>
    </w:p>
    <w:p w14:paraId="63FD9BCF">
      <w:pPr>
        <w:snapToGrid w:val="0"/>
        <w:spacing w:line="360" w:lineRule="auto"/>
        <w:ind w:firstLine="7280" w:firstLineChars="2600"/>
        <w:jc w:val="left"/>
        <w:rPr>
          <w:rFonts w:asciiTheme="minorEastAsia" w:hAnsiTheme="minorEastAsia" w:cstheme="minorEastAsia"/>
          <w:sz w:val="28"/>
          <w:szCs w:val="28"/>
        </w:rPr>
      </w:pPr>
      <w:r>
        <w:rPr>
          <w:rFonts w:hint="eastAsia" w:asciiTheme="minorEastAsia" w:hAnsiTheme="minorEastAsia" w:cstheme="minorEastAsia"/>
          <w:sz w:val="28"/>
          <w:szCs w:val="28"/>
        </w:rPr>
        <w:t>日     期：</w:t>
      </w:r>
    </w:p>
    <w:p w14:paraId="0E3D8295">
      <w:pPr>
        <w:snapToGrid w:val="0"/>
        <w:spacing w:line="360" w:lineRule="auto"/>
        <w:jc w:val="left"/>
        <w:rPr>
          <w:rFonts w:asciiTheme="minorEastAsia" w:hAnsiTheme="minorEastAsia" w:cstheme="minorEastAsia"/>
          <w:sz w:val="24"/>
          <w:szCs w:val="28"/>
        </w:rPr>
      </w:pPr>
    </w:p>
    <w:p w14:paraId="68C75010">
      <w:pPr>
        <w:snapToGrid w:val="0"/>
        <w:spacing w:line="360" w:lineRule="auto"/>
        <w:jc w:val="left"/>
        <w:rPr>
          <w:rFonts w:asciiTheme="minorEastAsia" w:hAnsiTheme="minorEastAsia" w:cstheme="minorEastAsia"/>
          <w:sz w:val="24"/>
          <w:szCs w:val="28"/>
        </w:rPr>
      </w:pPr>
    </w:p>
    <w:p w14:paraId="41577005">
      <w:pPr>
        <w:snapToGrid w:val="0"/>
        <w:spacing w:line="360" w:lineRule="auto"/>
        <w:jc w:val="left"/>
        <w:rPr>
          <w:rFonts w:asciiTheme="minorEastAsia" w:hAnsiTheme="minorEastAsia" w:cstheme="minorEastAsia"/>
          <w:sz w:val="24"/>
          <w:szCs w:val="28"/>
        </w:rPr>
      </w:pPr>
    </w:p>
    <w:p w14:paraId="52715378">
      <w:pPr>
        <w:snapToGrid w:val="0"/>
        <w:spacing w:line="360" w:lineRule="auto"/>
        <w:jc w:val="left"/>
        <w:rPr>
          <w:rFonts w:asciiTheme="minorEastAsia" w:hAnsiTheme="minorEastAsia" w:cstheme="minorEastAsia"/>
          <w:sz w:val="24"/>
          <w:szCs w:val="28"/>
        </w:rPr>
      </w:pPr>
    </w:p>
    <w:p w14:paraId="609C12C2">
      <w:pPr>
        <w:snapToGrid w:val="0"/>
        <w:spacing w:line="360" w:lineRule="auto"/>
        <w:jc w:val="left"/>
        <w:rPr>
          <w:rFonts w:asciiTheme="minorEastAsia" w:hAnsiTheme="minorEastAsia" w:cstheme="minorEastAsia"/>
          <w:sz w:val="24"/>
          <w:szCs w:val="28"/>
        </w:rPr>
      </w:pPr>
    </w:p>
    <w:p w14:paraId="5E889975">
      <w:pPr>
        <w:snapToGrid w:val="0"/>
        <w:spacing w:line="360" w:lineRule="auto"/>
        <w:jc w:val="left"/>
        <w:rPr>
          <w:rFonts w:asciiTheme="minorEastAsia" w:hAnsiTheme="minorEastAsia" w:cstheme="minorEastAsia"/>
          <w:sz w:val="24"/>
          <w:szCs w:val="28"/>
        </w:rPr>
      </w:pPr>
    </w:p>
    <w:p w14:paraId="3973F672">
      <w:pPr>
        <w:snapToGrid w:val="0"/>
        <w:spacing w:line="360" w:lineRule="auto"/>
        <w:jc w:val="left"/>
        <w:rPr>
          <w:rFonts w:asciiTheme="minorEastAsia" w:hAnsiTheme="minorEastAsia" w:cstheme="minorEastAsia"/>
          <w:sz w:val="24"/>
          <w:szCs w:val="28"/>
        </w:rPr>
      </w:pPr>
    </w:p>
    <w:p w14:paraId="30C23E32">
      <w:pPr>
        <w:snapToGrid w:val="0"/>
        <w:spacing w:line="360" w:lineRule="auto"/>
        <w:jc w:val="left"/>
        <w:rPr>
          <w:rFonts w:asciiTheme="minorEastAsia" w:hAnsiTheme="minorEastAsia" w:cstheme="minorEastAsia"/>
          <w:sz w:val="24"/>
          <w:szCs w:val="28"/>
        </w:rPr>
      </w:pPr>
    </w:p>
    <w:p w14:paraId="26D8C248">
      <w:pPr>
        <w:snapToGrid w:val="0"/>
        <w:spacing w:line="360" w:lineRule="auto"/>
        <w:jc w:val="left"/>
        <w:rPr>
          <w:rFonts w:asciiTheme="minorEastAsia" w:hAnsiTheme="minorEastAsia" w:cstheme="minorEastAsia"/>
          <w:sz w:val="24"/>
          <w:szCs w:val="28"/>
        </w:rPr>
      </w:pPr>
    </w:p>
    <w:p w14:paraId="23400D9B">
      <w:pPr>
        <w:snapToGrid w:val="0"/>
        <w:spacing w:line="360" w:lineRule="auto"/>
        <w:jc w:val="left"/>
        <w:rPr>
          <w:rFonts w:asciiTheme="minorEastAsia" w:hAnsiTheme="minorEastAsia" w:cstheme="minorEastAsia"/>
          <w:b/>
          <w:bCs/>
          <w:sz w:val="28"/>
          <w:szCs w:val="28"/>
        </w:rPr>
      </w:pPr>
      <w:r>
        <w:rPr>
          <w:rFonts w:hint="eastAsia" w:asciiTheme="minorEastAsia" w:hAnsiTheme="minorEastAsia" w:cstheme="minorEastAsia"/>
          <w:sz w:val="24"/>
          <w:szCs w:val="28"/>
        </w:rPr>
        <w:t>注：</w:t>
      </w:r>
      <w:r>
        <w:rPr>
          <w:rFonts w:hint="eastAsia" w:asciiTheme="minorEastAsia" w:hAnsiTheme="minorEastAsia" w:cstheme="minorEastAsia"/>
          <w:sz w:val="24"/>
        </w:rPr>
        <w:t>法定代表人参加投标的无需提供投标授权书，提供身份证明扫描件或影印件。</w:t>
      </w:r>
    </w:p>
    <w:p w14:paraId="14BE82A0">
      <w:pPr>
        <w:rPr>
          <w:rFonts w:asciiTheme="minorEastAsia" w:hAnsiTheme="minorEastAsia" w:cstheme="minorEastAsia"/>
          <w:b/>
          <w:sz w:val="28"/>
          <w:szCs w:val="28"/>
        </w:rPr>
      </w:pPr>
      <w:r>
        <w:rPr>
          <w:rFonts w:hint="eastAsia" w:asciiTheme="minorEastAsia" w:hAnsiTheme="minorEastAsia" w:cstheme="minorEastAsia"/>
          <w:b/>
          <w:sz w:val="28"/>
          <w:szCs w:val="28"/>
        </w:rPr>
        <w:t>附件五：</w:t>
      </w:r>
    </w:p>
    <w:p w14:paraId="6CEBF3A2">
      <w:pPr>
        <w:spacing w:line="360" w:lineRule="auto"/>
        <w:jc w:val="center"/>
        <w:outlineLvl w:val="2"/>
        <w:rPr>
          <w:rFonts w:asciiTheme="minorEastAsia" w:hAnsiTheme="minorEastAsia" w:cstheme="minorEastAsia"/>
          <w:b/>
          <w:bCs/>
          <w:color w:val="000000"/>
          <w:sz w:val="28"/>
          <w:szCs w:val="28"/>
        </w:rPr>
      </w:pPr>
      <w:bookmarkStart w:id="4" w:name="OLE_LINK6"/>
      <w:bookmarkStart w:id="5" w:name="OLE_LINK5"/>
      <w:r>
        <w:rPr>
          <w:rFonts w:hint="eastAsia" w:asciiTheme="minorEastAsia" w:hAnsiTheme="minorEastAsia" w:cstheme="minorEastAsia"/>
          <w:b/>
          <w:bCs/>
          <w:color w:val="000000"/>
          <w:sz w:val="28"/>
          <w:szCs w:val="28"/>
        </w:rPr>
        <w:t>供货服务方案</w:t>
      </w:r>
    </w:p>
    <w:bookmarkEnd w:id="4"/>
    <w:bookmarkEnd w:id="5"/>
    <w:p w14:paraId="4815A3F2">
      <w:pPr>
        <w:spacing w:line="360" w:lineRule="auto"/>
        <w:jc w:val="center"/>
        <w:outlineLvl w:val="2"/>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(投标人可自行制作格式)</w:t>
      </w:r>
    </w:p>
    <w:p w14:paraId="0450AAC1">
      <w:pPr>
        <w:spacing w:line="360" w:lineRule="auto"/>
        <w:jc w:val="left"/>
        <w:outlineLvl w:val="2"/>
        <w:rPr>
          <w:rFonts w:asciiTheme="minorEastAsia" w:hAnsiTheme="minorEastAsia" w:cstheme="minorEastAsia"/>
          <w:color w:val="000000"/>
          <w:sz w:val="28"/>
          <w:szCs w:val="28"/>
        </w:rPr>
      </w:pPr>
    </w:p>
    <w:p w14:paraId="3A5ACB8D">
      <w:pPr>
        <w:spacing w:line="360" w:lineRule="auto"/>
        <w:jc w:val="left"/>
        <w:outlineLvl w:val="2"/>
        <w:rPr>
          <w:rFonts w:asciiTheme="minorEastAsia" w:hAnsiTheme="minorEastAsia" w:cstheme="minorEastAsia"/>
          <w:color w:val="000000"/>
          <w:sz w:val="28"/>
          <w:szCs w:val="28"/>
        </w:rPr>
      </w:pPr>
    </w:p>
    <w:p w14:paraId="4C8F1B92">
      <w:pPr>
        <w:adjustRightInd w:val="0"/>
        <w:snapToGrid w:val="0"/>
        <w:spacing w:line="360" w:lineRule="auto"/>
        <w:rPr>
          <w:rFonts w:asciiTheme="minorEastAsia" w:hAnsiTheme="minorEastAsia" w:cstheme="minorEastAsia"/>
          <w:sz w:val="24"/>
          <w:szCs w:val="24"/>
        </w:rPr>
      </w:pPr>
    </w:p>
    <w:p w14:paraId="286499FC">
      <w:pPr>
        <w:adjustRightInd w:val="0"/>
        <w:snapToGrid w:val="0"/>
        <w:spacing w:line="360" w:lineRule="auto"/>
        <w:rPr>
          <w:rFonts w:asciiTheme="minorEastAsia" w:hAnsiTheme="minorEastAsia" w:cstheme="minorEastAsia"/>
          <w:sz w:val="24"/>
          <w:szCs w:val="24"/>
        </w:rPr>
      </w:pPr>
    </w:p>
    <w:p w14:paraId="295BB80F">
      <w:pPr>
        <w:adjustRightInd w:val="0"/>
        <w:snapToGrid w:val="0"/>
        <w:spacing w:line="360" w:lineRule="auto"/>
        <w:rPr>
          <w:rFonts w:asciiTheme="minorEastAsia" w:hAnsiTheme="minorEastAsia" w:cstheme="minorEastAsia"/>
          <w:sz w:val="24"/>
          <w:szCs w:val="24"/>
        </w:rPr>
      </w:pPr>
    </w:p>
    <w:p w14:paraId="30DAF9A4">
      <w:pPr>
        <w:adjustRightInd w:val="0"/>
        <w:snapToGrid w:val="0"/>
        <w:spacing w:line="360" w:lineRule="auto"/>
        <w:rPr>
          <w:rFonts w:asciiTheme="minorEastAsia" w:hAnsiTheme="minorEastAsia" w:cstheme="minorEastAsia"/>
          <w:sz w:val="24"/>
          <w:szCs w:val="24"/>
        </w:rPr>
      </w:pPr>
    </w:p>
    <w:p w14:paraId="310719B4">
      <w:pPr>
        <w:adjustRightInd w:val="0"/>
        <w:snapToGrid w:val="0"/>
        <w:spacing w:line="360" w:lineRule="auto"/>
        <w:rPr>
          <w:rFonts w:asciiTheme="minorEastAsia" w:hAnsiTheme="minorEastAsia" w:cstheme="minorEastAsia"/>
          <w:sz w:val="24"/>
          <w:szCs w:val="24"/>
        </w:rPr>
      </w:pPr>
    </w:p>
    <w:p w14:paraId="39D034C5">
      <w:pPr>
        <w:adjustRightInd w:val="0"/>
        <w:snapToGrid w:val="0"/>
        <w:spacing w:line="360" w:lineRule="auto"/>
        <w:rPr>
          <w:rFonts w:asciiTheme="minorEastAsia" w:hAnsiTheme="minorEastAsia" w:cstheme="minorEastAsia"/>
          <w:sz w:val="24"/>
          <w:szCs w:val="24"/>
        </w:rPr>
      </w:pPr>
    </w:p>
    <w:p w14:paraId="18920858">
      <w:pPr>
        <w:adjustRightInd w:val="0"/>
        <w:snapToGrid w:val="0"/>
        <w:spacing w:line="360" w:lineRule="auto"/>
        <w:rPr>
          <w:rFonts w:asciiTheme="minorEastAsia" w:hAnsiTheme="minorEastAsia" w:cstheme="minorEastAsia"/>
          <w:sz w:val="24"/>
          <w:szCs w:val="24"/>
        </w:rPr>
      </w:pPr>
    </w:p>
    <w:p w14:paraId="734F771A">
      <w:pPr>
        <w:adjustRightInd w:val="0"/>
        <w:snapToGrid w:val="0"/>
        <w:spacing w:line="360" w:lineRule="auto"/>
        <w:rPr>
          <w:rFonts w:asciiTheme="minorEastAsia" w:hAnsiTheme="minorEastAsia" w:cstheme="minorEastAsia"/>
          <w:sz w:val="24"/>
          <w:szCs w:val="24"/>
        </w:rPr>
      </w:pPr>
    </w:p>
    <w:p w14:paraId="0952A3AC">
      <w:pPr>
        <w:adjustRightInd w:val="0"/>
        <w:snapToGrid w:val="0"/>
        <w:spacing w:line="360" w:lineRule="auto"/>
        <w:rPr>
          <w:rFonts w:asciiTheme="minorEastAsia" w:hAnsiTheme="minorEastAsia" w:cstheme="minorEastAsia"/>
          <w:sz w:val="24"/>
          <w:szCs w:val="24"/>
        </w:rPr>
      </w:pPr>
    </w:p>
    <w:p w14:paraId="1A29C51C">
      <w:pPr>
        <w:adjustRightInd w:val="0"/>
        <w:snapToGrid w:val="0"/>
        <w:spacing w:line="360" w:lineRule="auto"/>
        <w:rPr>
          <w:rFonts w:asciiTheme="minorEastAsia" w:hAnsiTheme="minorEastAsia" w:cstheme="minorEastAsia"/>
          <w:sz w:val="24"/>
          <w:szCs w:val="24"/>
        </w:rPr>
      </w:pPr>
    </w:p>
    <w:p w14:paraId="7B7B66E4">
      <w:pPr>
        <w:adjustRightInd w:val="0"/>
        <w:snapToGrid w:val="0"/>
        <w:spacing w:line="360" w:lineRule="auto"/>
        <w:rPr>
          <w:rFonts w:asciiTheme="minorEastAsia" w:hAnsiTheme="minorEastAsia" w:cstheme="minorEastAsia"/>
          <w:sz w:val="24"/>
          <w:szCs w:val="24"/>
        </w:rPr>
      </w:pPr>
    </w:p>
    <w:p w14:paraId="5CBCC806">
      <w:pPr>
        <w:adjustRightInd w:val="0"/>
        <w:snapToGrid w:val="0"/>
        <w:spacing w:line="360" w:lineRule="auto"/>
        <w:rPr>
          <w:rFonts w:asciiTheme="minorEastAsia" w:hAnsiTheme="minorEastAsia" w:cstheme="minorEastAsia"/>
          <w:sz w:val="24"/>
          <w:szCs w:val="24"/>
        </w:rPr>
      </w:pPr>
    </w:p>
    <w:p w14:paraId="1EF570AB">
      <w:pPr>
        <w:adjustRightInd w:val="0"/>
        <w:snapToGrid w:val="0"/>
        <w:spacing w:line="360" w:lineRule="auto"/>
        <w:rPr>
          <w:rFonts w:asciiTheme="minorEastAsia" w:hAnsiTheme="minorEastAsia" w:cstheme="minorEastAsia"/>
          <w:sz w:val="24"/>
          <w:szCs w:val="24"/>
        </w:rPr>
      </w:pPr>
    </w:p>
    <w:p w14:paraId="2B58366B">
      <w:pPr>
        <w:adjustRightInd w:val="0"/>
        <w:snapToGrid w:val="0"/>
        <w:spacing w:line="360" w:lineRule="auto"/>
        <w:rPr>
          <w:rFonts w:asciiTheme="minorEastAsia" w:hAnsiTheme="minorEastAsia" w:cstheme="minorEastAsia"/>
          <w:sz w:val="24"/>
          <w:szCs w:val="24"/>
        </w:rPr>
      </w:pPr>
    </w:p>
    <w:p w14:paraId="436E8725">
      <w:pPr>
        <w:adjustRightInd w:val="0"/>
        <w:snapToGrid w:val="0"/>
        <w:spacing w:line="360" w:lineRule="auto"/>
        <w:rPr>
          <w:rFonts w:asciiTheme="minorEastAsia" w:hAnsiTheme="minorEastAsia" w:cstheme="minorEastAsia"/>
          <w:sz w:val="24"/>
          <w:szCs w:val="24"/>
        </w:rPr>
      </w:pPr>
    </w:p>
    <w:p w14:paraId="5549AEC1">
      <w:pPr>
        <w:adjustRightInd w:val="0"/>
        <w:snapToGrid w:val="0"/>
        <w:spacing w:line="360" w:lineRule="auto"/>
        <w:rPr>
          <w:rFonts w:asciiTheme="minorEastAsia" w:hAnsiTheme="minorEastAsia" w:cstheme="minorEastAsia"/>
          <w:sz w:val="24"/>
          <w:szCs w:val="24"/>
        </w:rPr>
      </w:pPr>
    </w:p>
    <w:p w14:paraId="27A143C0">
      <w:pPr>
        <w:adjustRightInd w:val="0"/>
        <w:snapToGrid w:val="0"/>
        <w:spacing w:line="360" w:lineRule="auto"/>
        <w:rPr>
          <w:rFonts w:asciiTheme="minorEastAsia" w:hAnsiTheme="minorEastAsia" w:cstheme="minorEastAsia"/>
          <w:sz w:val="24"/>
          <w:szCs w:val="24"/>
        </w:rPr>
      </w:pPr>
    </w:p>
    <w:p w14:paraId="526064DA">
      <w:pPr>
        <w:adjustRightInd w:val="0"/>
        <w:snapToGrid w:val="0"/>
        <w:spacing w:line="360" w:lineRule="auto"/>
        <w:rPr>
          <w:rFonts w:asciiTheme="minorEastAsia" w:hAnsiTheme="minorEastAsia" w:cstheme="minorEastAsia"/>
          <w:sz w:val="24"/>
          <w:szCs w:val="24"/>
        </w:rPr>
      </w:pPr>
    </w:p>
    <w:p w14:paraId="49632526">
      <w:pPr>
        <w:adjustRightInd w:val="0"/>
        <w:snapToGrid w:val="0"/>
        <w:spacing w:line="360" w:lineRule="auto"/>
        <w:rPr>
          <w:rFonts w:asciiTheme="minorEastAsia" w:hAnsiTheme="minorEastAsia" w:cstheme="minorEastAsia"/>
          <w:sz w:val="24"/>
          <w:szCs w:val="24"/>
        </w:rPr>
      </w:pPr>
    </w:p>
    <w:p w14:paraId="389CB611">
      <w:pPr>
        <w:adjustRightInd w:val="0"/>
        <w:snapToGrid w:val="0"/>
        <w:spacing w:line="360" w:lineRule="auto"/>
        <w:rPr>
          <w:rFonts w:asciiTheme="minorEastAsia" w:hAnsiTheme="minorEastAsia" w:cstheme="minorEastAsia"/>
          <w:sz w:val="24"/>
          <w:szCs w:val="24"/>
        </w:rPr>
      </w:pPr>
    </w:p>
    <w:p w14:paraId="1B2883E9">
      <w:pPr>
        <w:adjustRightInd w:val="0"/>
        <w:snapToGrid w:val="0"/>
        <w:spacing w:line="360" w:lineRule="auto"/>
        <w:rPr>
          <w:rFonts w:asciiTheme="minorEastAsia" w:hAnsiTheme="minorEastAsia" w:cstheme="minorEastAsia"/>
          <w:sz w:val="24"/>
          <w:szCs w:val="24"/>
        </w:rPr>
      </w:pPr>
    </w:p>
    <w:p w14:paraId="13DE37AC">
      <w:pPr>
        <w:snapToGrid w:val="0"/>
        <w:spacing w:line="240" w:lineRule="atLeast"/>
        <w:rPr>
          <w:rFonts w:asciiTheme="minorEastAsia" w:hAnsiTheme="minorEastAsia" w:cstheme="minorEastAsia"/>
          <w:b/>
          <w:color w:val="000000"/>
          <w:sz w:val="30"/>
          <w:szCs w:val="30"/>
        </w:rPr>
      </w:pPr>
      <w:bookmarkStart w:id="6" w:name="_Toc32256"/>
      <w:bookmarkStart w:id="7" w:name="_Toc405904693"/>
      <w:r>
        <w:rPr>
          <w:rFonts w:hint="eastAsia" w:asciiTheme="minorEastAsia" w:hAnsiTheme="minorEastAsia" w:cstheme="minorEastAsia"/>
          <w:b/>
          <w:color w:val="000000"/>
          <w:sz w:val="30"/>
          <w:szCs w:val="30"/>
        </w:rPr>
        <w:t>附件六</w:t>
      </w:r>
    </w:p>
    <w:p w14:paraId="554B2289">
      <w:pPr>
        <w:jc w:val="center"/>
        <w:rPr>
          <w:rFonts w:asciiTheme="minorEastAsia" w:hAnsiTheme="minorEastAsia" w:cstheme="minorEastAsia"/>
          <w:color w:val="000000"/>
          <w:sz w:val="36"/>
          <w:szCs w:val="36"/>
        </w:rPr>
      </w:pPr>
      <w:r>
        <w:rPr>
          <w:rFonts w:hint="eastAsia" w:asciiTheme="minorEastAsia" w:hAnsiTheme="minorEastAsia" w:cstheme="minorEastAsia"/>
          <w:color w:val="000000"/>
          <w:sz w:val="36"/>
          <w:szCs w:val="36"/>
        </w:rPr>
        <w:t>评标细则</w:t>
      </w:r>
    </w:p>
    <w:bookmarkEnd w:id="6"/>
    <w:bookmarkEnd w:id="7"/>
    <w:p w14:paraId="51B980FF">
      <w:pPr>
        <w:rPr>
          <w:rFonts w:asciiTheme="minorEastAsia" w:hAnsiTheme="minorEastAsia" w:cstheme="minorEastAsia"/>
          <w:vanish/>
          <w:sz w:val="30"/>
          <w:szCs w:val="30"/>
        </w:rPr>
      </w:pP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7068"/>
        <w:gridCol w:w="888"/>
      </w:tblGrid>
      <w:tr w14:paraId="154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76" w:type="dxa"/>
            <w:gridSpan w:val="4"/>
            <w:vAlign w:val="center"/>
          </w:tcPr>
          <w:p w14:paraId="2497EF3E">
            <w:pPr>
              <w:spacing w:line="0" w:lineRule="atLeast"/>
              <w:jc w:val="center"/>
              <w:rPr>
                <w:rFonts w:asciiTheme="minorEastAsia" w:hAnsiTheme="minorEastAsia" w:cstheme="minorEastAsia"/>
                <w:b/>
                <w:sz w:val="30"/>
                <w:szCs w:val="30"/>
              </w:rPr>
            </w:pPr>
            <w:r>
              <w:rPr>
                <w:rFonts w:hint="eastAsia" w:asciiTheme="minorEastAsia" w:hAnsiTheme="minorEastAsia" w:cstheme="minorEastAsia"/>
                <w:b/>
                <w:sz w:val="30"/>
                <w:szCs w:val="30"/>
                <w:lang w:val="zh-CN"/>
              </w:rPr>
              <w:t>技术标评审表</w:t>
            </w:r>
          </w:p>
        </w:tc>
      </w:tr>
      <w:tr w14:paraId="0CB2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3A5E4F7D">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序号</w:t>
            </w:r>
          </w:p>
        </w:tc>
        <w:tc>
          <w:tcPr>
            <w:tcW w:w="1200" w:type="dxa"/>
            <w:vAlign w:val="center"/>
          </w:tcPr>
          <w:p w14:paraId="40E8E64A">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指标</w:t>
            </w:r>
          </w:p>
        </w:tc>
        <w:tc>
          <w:tcPr>
            <w:tcW w:w="7068" w:type="dxa"/>
            <w:vAlign w:val="center"/>
          </w:tcPr>
          <w:p w14:paraId="442773DB">
            <w:pPr>
              <w:spacing w:line="400" w:lineRule="exact"/>
              <w:ind w:firstLine="480" w:firstLineChars="200"/>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指标描述</w:t>
            </w:r>
          </w:p>
        </w:tc>
        <w:tc>
          <w:tcPr>
            <w:tcW w:w="888" w:type="dxa"/>
            <w:vAlign w:val="center"/>
          </w:tcPr>
          <w:p w14:paraId="236AD857">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分值</w:t>
            </w:r>
          </w:p>
          <w:p w14:paraId="7EC0DE44">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范围</w:t>
            </w:r>
          </w:p>
        </w:tc>
      </w:tr>
      <w:tr w14:paraId="3A15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720" w:type="dxa"/>
            <w:vAlign w:val="center"/>
          </w:tcPr>
          <w:p w14:paraId="3057229E">
            <w:pPr>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200" w:type="dxa"/>
            <w:vAlign w:val="center"/>
          </w:tcPr>
          <w:p w14:paraId="3B7EA3B1">
            <w:pPr>
              <w:spacing w:line="400" w:lineRule="exact"/>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质量承诺</w:t>
            </w:r>
          </w:p>
        </w:tc>
        <w:tc>
          <w:tcPr>
            <w:tcW w:w="7068" w:type="dxa"/>
            <w:vAlign w:val="center"/>
          </w:tcPr>
          <w:p w14:paraId="696DDB22">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1.投标人承诺所供教辅非盗版的，无版权纠纷，得</w:t>
            </w:r>
            <w:r>
              <w:rPr>
                <w:rFonts w:hint="eastAsia" w:asciiTheme="minorEastAsia" w:hAnsiTheme="minorEastAsia" w:cstheme="minorEastAsia"/>
                <w:color w:val="000000"/>
                <w:kern w:val="0"/>
                <w:sz w:val="24"/>
                <w:szCs w:val="24"/>
                <w:lang w:val="en-US" w:eastAsia="zh-CN" w:bidi="ar"/>
              </w:rPr>
              <w:t>3</w:t>
            </w:r>
            <w:r>
              <w:rPr>
                <w:rFonts w:hint="eastAsia" w:asciiTheme="minorEastAsia" w:hAnsiTheme="minorEastAsia" w:cstheme="minorEastAsia"/>
                <w:color w:val="000000"/>
                <w:kern w:val="0"/>
                <w:sz w:val="24"/>
                <w:szCs w:val="24"/>
                <w:lang w:bidi="ar"/>
              </w:rPr>
              <w:t xml:space="preserve"> 分； </w:t>
            </w:r>
          </w:p>
          <w:p w14:paraId="2D4FA3B0">
            <w:pPr>
              <w:widowControl/>
              <w:spacing w:line="400" w:lineRule="exact"/>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 xml:space="preserve">2.投标人承诺所供教辅无缺页、无污损、无倒装的，得 </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分；</w:t>
            </w:r>
          </w:p>
          <w:p w14:paraId="7537268E">
            <w:pPr>
              <w:widowControl/>
              <w:spacing w:line="400" w:lineRule="exact"/>
              <w:jc w:val="left"/>
              <w:rPr>
                <w:rFonts w:asciiTheme="minorEastAsia" w:hAnsiTheme="minorEastAsia" w:cstheme="minorEastAsia"/>
                <w:color w:val="000000"/>
                <w:kern w:val="0"/>
                <w:sz w:val="24"/>
                <w:szCs w:val="24"/>
                <w:lang w:val="zh-CN" w:bidi="ar"/>
              </w:rPr>
            </w:pPr>
            <w:r>
              <w:rPr>
                <w:rFonts w:hint="eastAsia" w:asciiTheme="minorEastAsia" w:hAnsiTheme="minorEastAsia" w:cstheme="minorEastAsia"/>
                <w:color w:val="000000"/>
                <w:kern w:val="0"/>
                <w:sz w:val="24"/>
                <w:szCs w:val="24"/>
                <w:lang w:bidi="ar"/>
              </w:rPr>
              <w:t>3.投标人所送样书</w:t>
            </w:r>
            <w:r>
              <w:rPr>
                <w:rFonts w:hint="eastAsia" w:asciiTheme="minorEastAsia" w:hAnsiTheme="minorEastAsia" w:cstheme="minorEastAsia"/>
                <w:color w:val="000000"/>
                <w:sz w:val="24"/>
                <w:szCs w:val="24"/>
                <w:shd w:val="clear" w:color="auto" w:fill="FFFFFF"/>
              </w:rPr>
              <w:t>纸张印刷质量优的得</w:t>
            </w:r>
            <w:r>
              <w:rPr>
                <w:rFonts w:hint="eastAsia" w:asciiTheme="minorEastAsia" w:hAnsiTheme="minorEastAsia" w:cstheme="minorEastAsia"/>
                <w:color w:val="000000"/>
                <w:sz w:val="24"/>
                <w:szCs w:val="24"/>
                <w:shd w:val="clear" w:color="auto" w:fill="FFFFFF"/>
                <w:lang w:val="en-US" w:eastAsia="zh-CN"/>
              </w:rPr>
              <w:t>5</w:t>
            </w:r>
            <w:r>
              <w:rPr>
                <w:rFonts w:hint="eastAsia" w:asciiTheme="minorEastAsia" w:hAnsiTheme="minorEastAsia" w:cstheme="minorEastAsia"/>
                <w:color w:val="000000"/>
                <w:sz w:val="24"/>
                <w:szCs w:val="24"/>
                <w:shd w:val="clear" w:color="auto" w:fill="FFFFFF"/>
              </w:rPr>
              <w:t>分，一般的得</w:t>
            </w:r>
            <w:r>
              <w:rPr>
                <w:rFonts w:hint="eastAsia" w:asciiTheme="minorEastAsia" w:hAnsiTheme="minorEastAsia" w:cstheme="minorEastAsia"/>
                <w:color w:val="000000"/>
                <w:sz w:val="24"/>
                <w:szCs w:val="24"/>
                <w:shd w:val="clear" w:color="auto" w:fill="FFFFFF"/>
                <w:lang w:val="en-US" w:eastAsia="zh-CN"/>
              </w:rPr>
              <w:t>3</w:t>
            </w:r>
            <w:r>
              <w:rPr>
                <w:rFonts w:hint="eastAsia" w:asciiTheme="minorEastAsia" w:hAnsiTheme="minorEastAsia" w:cstheme="minorEastAsia"/>
                <w:color w:val="000000"/>
                <w:sz w:val="24"/>
                <w:szCs w:val="24"/>
                <w:shd w:val="clear" w:color="auto" w:fill="FFFFFF"/>
              </w:rPr>
              <w:t>分，质量较差的得0分。</w:t>
            </w:r>
          </w:p>
        </w:tc>
        <w:tc>
          <w:tcPr>
            <w:tcW w:w="888" w:type="dxa"/>
            <w:vAlign w:val="center"/>
          </w:tcPr>
          <w:p w14:paraId="73F56BC2">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0-</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0</w:t>
            </w:r>
            <w:r>
              <w:rPr>
                <w:rFonts w:hint="eastAsia" w:asciiTheme="minorEastAsia" w:hAnsiTheme="minorEastAsia" w:cstheme="minorEastAsia"/>
                <w:sz w:val="24"/>
                <w:szCs w:val="24"/>
                <w:lang w:val="zh-CN"/>
              </w:rPr>
              <w:t>分</w:t>
            </w:r>
          </w:p>
        </w:tc>
      </w:tr>
      <w:tr w14:paraId="0C2C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20" w:type="dxa"/>
            <w:vAlign w:val="center"/>
          </w:tcPr>
          <w:p w14:paraId="4AE5C5E7">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rPr>
              <w:t>2</w:t>
            </w:r>
          </w:p>
        </w:tc>
        <w:tc>
          <w:tcPr>
            <w:tcW w:w="1200" w:type="dxa"/>
            <w:vAlign w:val="center"/>
          </w:tcPr>
          <w:p w14:paraId="36B82E08">
            <w:pPr>
              <w:spacing w:line="400" w:lineRule="exact"/>
              <w:ind w:firstLine="240" w:firstLineChars="1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业绩</w:t>
            </w:r>
          </w:p>
        </w:tc>
        <w:tc>
          <w:tcPr>
            <w:tcW w:w="7068" w:type="dxa"/>
            <w:vAlign w:val="center"/>
          </w:tcPr>
          <w:p w14:paraId="460D770F">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提供近三年内</w:t>
            </w:r>
            <w:r>
              <w:rPr>
                <w:rFonts w:hint="eastAsia" w:asciiTheme="minorEastAsia" w:hAnsiTheme="minorEastAsia" w:cstheme="minorEastAsia"/>
                <w:color w:val="000000" w:themeColor="text1"/>
                <w:sz w:val="24"/>
                <w:szCs w:val="24"/>
                <w:u w:val="none"/>
                <w14:textFill>
                  <w14:solidFill>
                    <w14:schemeClr w14:val="tx1"/>
                  </w14:solidFill>
                </w14:textFill>
              </w:rPr>
              <w:t>（</w:t>
            </w:r>
            <w:r>
              <w:rPr>
                <w:rFonts w:hint="eastAsia" w:asciiTheme="minorEastAsia" w:hAnsiTheme="minorEastAsia" w:cstheme="minorEastAsia"/>
                <w:color w:val="000000" w:themeColor="text1"/>
                <w:sz w:val="24"/>
                <w:szCs w:val="24"/>
                <w:highlight w:val="none"/>
                <w:u w:val="none"/>
                <w14:textFill>
                  <w14:solidFill>
                    <w14:schemeClr w14:val="tx1"/>
                  </w14:solidFill>
                </w14:textFill>
              </w:rPr>
              <w:t>自202</w:t>
            </w:r>
            <w:r>
              <w:rPr>
                <w:rFonts w:hint="eastAsia" w:asciiTheme="minorEastAsia" w:hAnsiTheme="minorEastAsia" w:cstheme="minorEastAsia"/>
                <w:color w:val="000000" w:themeColor="text1"/>
                <w:sz w:val="24"/>
                <w:szCs w:val="24"/>
                <w:highlight w:val="none"/>
                <w:u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u w:val="none"/>
                <w14:textFill>
                  <w14:solidFill>
                    <w14:schemeClr w14:val="tx1"/>
                  </w14:solidFill>
                </w14:textFill>
              </w:rPr>
              <w:t>年1月1日算起</w:t>
            </w:r>
            <w:r>
              <w:rPr>
                <w:rFonts w:hint="eastAsia" w:asciiTheme="minorEastAsia" w:hAnsiTheme="minorEastAsia" w:cstheme="minorEastAsia"/>
                <w:color w:val="000000" w:themeColor="text1"/>
                <w:sz w:val="24"/>
                <w:szCs w:val="24"/>
                <w:u w:val="none"/>
                <w14:textFill>
                  <w14:solidFill>
                    <w14:schemeClr w14:val="tx1"/>
                  </w14:solidFill>
                </w14:textFill>
              </w:rPr>
              <w:t>），</w:t>
            </w:r>
            <w:r>
              <w:rPr>
                <w:rFonts w:hint="eastAsia" w:asciiTheme="minorEastAsia" w:hAnsiTheme="minorEastAsia" w:cstheme="minorEastAsia"/>
                <w:sz w:val="24"/>
                <w:szCs w:val="24"/>
              </w:rPr>
              <w:t>在高中教辅材料招标中标的业绩材料，每提供一个得2分，最多得分10分。</w:t>
            </w:r>
          </w:p>
          <w:p w14:paraId="26211BE6">
            <w:pPr>
              <w:spacing w:line="400" w:lineRule="exact"/>
              <w:jc w:val="left"/>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注：须提供合同复印件。</w:t>
            </w:r>
          </w:p>
        </w:tc>
        <w:tc>
          <w:tcPr>
            <w:tcW w:w="888" w:type="dxa"/>
            <w:vAlign w:val="center"/>
          </w:tcPr>
          <w:p w14:paraId="57F26CC7">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0-</w:t>
            </w:r>
            <w:r>
              <w:rPr>
                <w:rFonts w:hint="eastAsia" w:asciiTheme="minorEastAsia" w:hAnsiTheme="minorEastAsia" w:cstheme="minorEastAsia"/>
                <w:sz w:val="24"/>
                <w:szCs w:val="24"/>
              </w:rPr>
              <w:t>10</w:t>
            </w:r>
            <w:r>
              <w:rPr>
                <w:rFonts w:hint="eastAsia" w:asciiTheme="minorEastAsia" w:hAnsiTheme="minorEastAsia" w:cstheme="minorEastAsia"/>
                <w:sz w:val="24"/>
                <w:szCs w:val="24"/>
                <w:lang w:val="zh-CN"/>
              </w:rPr>
              <w:t>分</w:t>
            </w:r>
          </w:p>
        </w:tc>
      </w:tr>
      <w:tr w14:paraId="70EE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0" w:hRule="atLeast"/>
          <w:jc w:val="center"/>
        </w:trPr>
        <w:tc>
          <w:tcPr>
            <w:tcW w:w="720" w:type="dxa"/>
            <w:vAlign w:val="center"/>
          </w:tcPr>
          <w:p w14:paraId="2EA7D547">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rPr>
              <w:t>3</w:t>
            </w:r>
          </w:p>
        </w:tc>
        <w:tc>
          <w:tcPr>
            <w:tcW w:w="1200" w:type="dxa"/>
            <w:vAlign w:val="center"/>
          </w:tcPr>
          <w:p w14:paraId="7EE2F0A4">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服务</w:t>
            </w:r>
          </w:p>
          <w:p w14:paraId="3C000EDF">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方案</w:t>
            </w:r>
          </w:p>
        </w:tc>
        <w:tc>
          <w:tcPr>
            <w:tcW w:w="7068" w:type="dxa"/>
            <w:vAlign w:val="center"/>
          </w:tcPr>
          <w:p w14:paraId="7CB9F887">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 xml:space="preserve">投标人提供服务方案，由评标委员会根据下列内容进行综合评审： </w:t>
            </w:r>
          </w:p>
          <w:p w14:paraId="1DD7B0DA">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1.专人负责联系，联系人及联系方式明确，安排可行的，得</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cstheme="minorEastAsia"/>
                <w:color w:val="000000"/>
                <w:kern w:val="0"/>
                <w:sz w:val="24"/>
                <w:szCs w:val="24"/>
                <w:lang w:bidi="ar"/>
              </w:rPr>
              <w:t xml:space="preserve"> 分；联系人及联系方式基本明确，安排基本可行，得</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 xml:space="preserve">分；不可行或未提供相关内容的不得分； </w:t>
            </w:r>
          </w:p>
          <w:p w14:paraId="279FAA1B">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2.提供送货上门服务，并派专人按采购人要求送至各年级，响应速度快，服务便利，得</w:t>
            </w:r>
            <w:r>
              <w:rPr>
                <w:rFonts w:hint="eastAsia" w:asciiTheme="minorEastAsia" w:hAnsiTheme="minorEastAsia" w:cstheme="minorEastAsia"/>
                <w:color w:val="000000"/>
                <w:kern w:val="0"/>
                <w:sz w:val="24"/>
                <w:szCs w:val="24"/>
                <w:lang w:val="en-US" w:eastAsia="zh-CN" w:bidi="ar"/>
              </w:rPr>
              <w:t>3</w:t>
            </w:r>
            <w:r>
              <w:rPr>
                <w:rFonts w:hint="eastAsia" w:asciiTheme="minorEastAsia" w:hAnsiTheme="minorEastAsia" w:cstheme="minorEastAsia"/>
                <w:color w:val="000000"/>
                <w:kern w:val="0"/>
                <w:sz w:val="24"/>
                <w:szCs w:val="24"/>
                <w:lang w:bidi="ar"/>
              </w:rPr>
              <w:t>分；提供送货上门服务，并派专人按采购人要求送至各年级，服务基本便利，得</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 xml:space="preserve">分；不可行或未提供相关内容的不得分； </w:t>
            </w:r>
          </w:p>
          <w:p w14:paraId="0D73C0EB">
            <w:pPr>
              <w:widowControl/>
              <w:spacing w:line="400" w:lineRule="exact"/>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3.到货速度满足实际需要，准确率高，得</w:t>
            </w:r>
            <w:r>
              <w:rPr>
                <w:rFonts w:hint="eastAsia" w:asciiTheme="minorEastAsia" w:hAnsiTheme="minorEastAsia" w:cstheme="minorEastAsia"/>
                <w:color w:val="000000"/>
                <w:kern w:val="0"/>
                <w:sz w:val="24"/>
                <w:szCs w:val="24"/>
                <w:lang w:val="en-US" w:eastAsia="zh-CN" w:bidi="ar"/>
              </w:rPr>
              <w:t>3</w:t>
            </w:r>
            <w:r>
              <w:rPr>
                <w:rFonts w:hint="eastAsia" w:asciiTheme="minorEastAsia" w:hAnsiTheme="minorEastAsia" w:cstheme="minorEastAsia"/>
                <w:color w:val="000000"/>
                <w:kern w:val="0"/>
                <w:sz w:val="24"/>
                <w:szCs w:val="24"/>
                <w:lang w:bidi="ar"/>
              </w:rPr>
              <w:t>分；到货基本准确，到货速度基本满足实际需要，得</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 xml:space="preserve">分；不可行或未提供相关内容的不得分。 </w:t>
            </w:r>
          </w:p>
          <w:p w14:paraId="02847C7D">
            <w:pPr>
              <w:widowControl/>
              <w:spacing w:line="400" w:lineRule="exact"/>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4.针对本项目可能出现退换等紧急情况，制定相关处理措施：处理措施可行，得</w:t>
            </w:r>
            <w:r>
              <w:rPr>
                <w:rFonts w:hint="eastAsia" w:asciiTheme="minorEastAsia" w:hAnsiTheme="minorEastAsia" w:cstheme="minorEastAsia"/>
                <w:color w:val="000000"/>
                <w:kern w:val="0"/>
                <w:sz w:val="24"/>
                <w:szCs w:val="24"/>
                <w:lang w:val="en-US" w:eastAsia="zh-CN" w:bidi="ar"/>
              </w:rPr>
              <w:t>3</w:t>
            </w:r>
            <w:r>
              <w:rPr>
                <w:rFonts w:hint="eastAsia" w:asciiTheme="minorEastAsia" w:hAnsiTheme="minorEastAsia" w:cstheme="minorEastAsia"/>
                <w:color w:val="000000"/>
                <w:kern w:val="0"/>
                <w:sz w:val="24"/>
                <w:szCs w:val="24"/>
                <w:lang w:bidi="ar"/>
              </w:rPr>
              <w:t>分；处理措施基本可行，得</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lang w:bidi="ar"/>
              </w:rPr>
              <w:t>分；不可行或未提供相关内容的不得分。</w:t>
            </w:r>
          </w:p>
          <w:p w14:paraId="349B7684">
            <w:pPr>
              <w:widowControl/>
              <w:spacing w:line="400" w:lineRule="exact"/>
              <w:jc w:val="left"/>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注：须在服务方案中予以体现。</w:t>
            </w:r>
          </w:p>
          <w:p w14:paraId="48A45085">
            <w:pPr>
              <w:widowControl/>
              <w:spacing w:line="400" w:lineRule="exact"/>
              <w:jc w:val="left"/>
              <w:rPr>
                <w:rFonts w:asciiTheme="minorEastAsia" w:hAnsiTheme="minorEastAsia" w:cstheme="minorEastAsia"/>
                <w:sz w:val="24"/>
                <w:szCs w:val="24"/>
                <w:lang w:bidi="ar"/>
              </w:rPr>
            </w:pPr>
          </w:p>
        </w:tc>
        <w:tc>
          <w:tcPr>
            <w:tcW w:w="888" w:type="dxa"/>
            <w:vAlign w:val="center"/>
          </w:tcPr>
          <w:p w14:paraId="2FD8F03A">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0-</w:t>
            </w: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val="zh-CN"/>
              </w:rPr>
              <w:t>分</w:t>
            </w:r>
          </w:p>
        </w:tc>
      </w:tr>
      <w:tr w14:paraId="3B2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720" w:type="dxa"/>
            <w:vAlign w:val="center"/>
          </w:tcPr>
          <w:p w14:paraId="26B697E6">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1200" w:type="dxa"/>
            <w:vAlign w:val="center"/>
          </w:tcPr>
          <w:p w14:paraId="3C4EE311">
            <w:p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教辅质量</w:t>
            </w:r>
          </w:p>
        </w:tc>
        <w:tc>
          <w:tcPr>
            <w:tcW w:w="7068" w:type="dxa"/>
            <w:vAlign w:val="center"/>
          </w:tcPr>
          <w:p w14:paraId="21526CB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对投标方提供的高三一轮复习资料数量及合规性进行评分，满分27分，涵盖9门高考学科（语文、数学、英语、物理、化学、生物、政治、历史、地理），每门学科单独评分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若某本资料不符合任意一项核心要求，不计入该学科得分；</w:t>
            </w:r>
            <w:r>
              <w:rPr>
                <w:rFonts w:hint="eastAsia" w:ascii="宋体" w:hAnsi="宋体" w:eastAsia="宋体" w:cs="宋体"/>
                <w:kern w:val="0"/>
                <w:sz w:val="24"/>
                <w:szCs w:val="24"/>
                <w:lang w:val="en-US" w:eastAsia="zh-CN" w:bidi="ar"/>
              </w:rPr>
              <w:t>每门学科有1本符合以下条件的书得1分，2本得2分，3本及以上得3分。</w:t>
            </w:r>
            <w:r>
              <w:rPr>
                <w:rFonts w:ascii="宋体" w:hAnsi="宋体" w:eastAsia="宋体" w:cs="宋体"/>
                <w:kern w:val="0"/>
                <w:sz w:val="24"/>
                <w:szCs w:val="24"/>
                <w:lang w:val="en-US" w:eastAsia="zh-CN" w:bidi="ar"/>
              </w:rPr>
              <w:t>每学科满分3分，总分累计计算。</w:t>
            </w:r>
          </w:p>
          <w:p w14:paraId="2F0DF381">
            <w:pPr>
              <w:keepNext w:val="0"/>
              <w:keepLines w:val="0"/>
              <w:widowControl/>
              <w:suppressLineNumbers w:val="0"/>
              <w:jc w:val="left"/>
            </w:pPr>
            <w:r>
              <w:rPr>
                <w:rFonts w:ascii="宋体" w:hAnsi="宋体" w:eastAsia="宋体" w:cs="宋体"/>
                <w:kern w:val="0"/>
                <w:sz w:val="24"/>
                <w:szCs w:val="24"/>
                <w:lang w:val="en-US" w:eastAsia="zh-CN" w:bidi="ar"/>
              </w:rPr>
              <w:t>投标方提供的每本高三一轮复习资料，需同时满足以下全部条件，方可计入对应学科得分：</w:t>
            </w:r>
          </w:p>
          <w:p w14:paraId="31906B26">
            <w:pPr>
              <w:keepNext w:val="0"/>
              <w:keepLines w:val="0"/>
              <w:widowControl/>
              <w:suppressLineNumbers w:val="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符合新高考改革要求，适配安徽省新高考考试模式、题型及命题导向；</w:t>
            </w:r>
          </w:p>
          <w:p w14:paraId="114A5C25">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书本印刷质量良好，无字迹模糊、纸张破损、装订松散、色差严重等问题；</w:t>
            </w:r>
          </w:p>
          <w:p w14:paraId="201D161C">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内容安排合理，贴合高三一轮复习节奏，知识点覆盖全面、逻辑清晰，讲练结合且讲练一致；</w:t>
            </w:r>
          </w:p>
          <w:p w14:paraId="4B689FE5">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严格遵循国家普通高中课程标准及安徽省相关教学要求，无偏离课标、知识点错误等情况；</w:t>
            </w:r>
          </w:p>
          <w:p w14:paraId="3FE689F4">
            <w:pPr>
              <w:keepNext w:val="0"/>
              <w:keepLines w:val="0"/>
              <w:widowControl/>
              <w:suppressLineNumbers w:val="0"/>
              <w:jc w:val="left"/>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资料设置科学，重难点突出，例题、习题选取典型，难度梯度合理，符合高三学生一轮复习备考需求。</w:t>
            </w:r>
          </w:p>
          <w:p w14:paraId="79EB6AAF">
            <w:pPr>
              <w:spacing w:line="400" w:lineRule="exact"/>
              <w:jc w:val="center"/>
              <w:rPr>
                <w:rFonts w:asciiTheme="minorEastAsia" w:hAnsiTheme="minorEastAsia" w:cstheme="minorEastAsia"/>
                <w:sz w:val="24"/>
                <w:szCs w:val="24"/>
                <w:lang w:val="zh-CN"/>
              </w:rPr>
            </w:pPr>
          </w:p>
          <w:p w14:paraId="23EE7733">
            <w:pPr>
              <w:spacing w:line="400" w:lineRule="exact"/>
              <w:jc w:val="center"/>
              <w:rPr>
                <w:rFonts w:asciiTheme="minorEastAsia" w:hAnsiTheme="minorEastAsia" w:cstheme="minorEastAsia"/>
                <w:sz w:val="24"/>
                <w:szCs w:val="24"/>
                <w:lang w:val="zh-CN"/>
              </w:rPr>
            </w:pPr>
          </w:p>
        </w:tc>
        <w:tc>
          <w:tcPr>
            <w:tcW w:w="888" w:type="dxa"/>
            <w:vAlign w:val="center"/>
          </w:tcPr>
          <w:p w14:paraId="610E2AAD">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0-</w:t>
            </w:r>
            <w:r>
              <w:rPr>
                <w:rFonts w:hint="eastAsia" w:asciiTheme="minorEastAsia" w:hAnsiTheme="minorEastAsia" w:cstheme="minorEastAsia"/>
                <w:sz w:val="24"/>
                <w:szCs w:val="24"/>
                <w:lang w:val="en-US" w:eastAsia="zh-CN"/>
              </w:rPr>
              <w:t>27</w:t>
            </w:r>
            <w:r>
              <w:rPr>
                <w:rFonts w:hint="eastAsia" w:asciiTheme="minorEastAsia" w:hAnsiTheme="minorEastAsia" w:cstheme="minorEastAsia"/>
                <w:sz w:val="24"/>
                <w:szCs w:val="24"/>
                <w:lang w:val="zh-CN"/>
              </w:rPr>
              <w:t>分</w:t>
            </w:r>
          </w:p>
        </w:tc>
      </w:tr>
      <w:tr w14:paraId="026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9876" w:type="dxa"/>
            <w:gridSpan w:val="4"/>
            <w:vAlign w:val="center"/>
          </w:tcPr>
          <w:p w14:paraId="3B90CB8F">
            <w:pPr>
              <w:spacing w:line="400" w:lineRule="exact"/>
              <w:jc w:val="center"/>
              <w:rPr>
                <w:rFonts w:hint="eastAsia" w:asciiTheme="minorEastAsia" w:hAnsiTheme="minorEastAsia" w:cstheme="minorEastAsia"/>
                <w:b/>
                <w:sz w:val="24"/>
                <w:szCs w:val="24"/>
                <w:lang w:val="zh-CN"/>
              </w:rPr>
            </w:pPr>
          </w:p>
          <w:p w14:paraId="0F6D99D0">
            <w:pPr>
              <w:spacing w:line="400" w:lineRule="exact"/>
              <w:jc w:val="center"/>
              <w:rPr>
                <w:rFonts w:hint="eastAsia" w:asciiTheme="minorEastAsia" w:hAnsiTheme="minorEastAsia" w:cstheme="minorEastAsia"/>
                <w:b/>
                <w:sz w:val="24"/>
                <w:szCs w:val="24"/>
                <w:lang w:val="zh-CN"/>
              </w:rPr>
            </w:pPr>
          </w:p>
          <w:p w14:paraId="6E5BD536">
            <w:pPr>
              <w:spacing w:line="400" w:lineRule="exact"/>
              <w:jc w:val="center"/>
              <w:rPr>
                <w:rFonts w:asciiTheme="minorEastAsia" w:hAnsiTheme="minorEastAsia" w:cstheme="minorEastAsia"/>
                <w:b/>
                <w:sz w:val="24"/>
                <w:szCs w:val="24"/>
                <w:lang w:val="zh-CN"/>
              </w:rPr>
            </w:pPr>
            <w:r>
              <w:rPr>
                <w:rFonts w:hint="eastAsia" w:asciiTheme="minorEastAsia" w:hAnsiTheme="minorEastAsia" w:cstheme="minorEastAsia"/>
                <w:b/>
                <w:sz w:val="24"/>
                <w:szCs w:val="24"/>
                <w:lang w:val="zh-CN"/>
              </w:rPr>
              <w:t>商务部分得分计算</w:t>
            </w:r>
          </w:p>
        </w:tc>
      </w:tr>
      <w:tr w14:paraId="479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Align w:val="center"/>
          </w:tcPr>
          <w:p w14:paraId="4DBE1FB6">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商务部分</w:t>
            </w:r>
          </w:p>
        </w:tc>
        <w:tc>
          <w:tcPr>
            <w:tcW w:w="1200" w:type="dxa"/>
            <w:vAlign w:val="center"/>
          </w:tcPr>
          <w:p w14:paraId="01A71E2A">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投标报</w:t>
            </w:r>
          </w:p>
          <w:p w14:paraId="62D1ABC7">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价</w:t>
            </w:r>
          </w:p>
        </w:tc>
        <w:tc>
          <w:tcPr>
            <w:tcW w:w="7068" w:type="dxa"/>
            <w:vAlign w:val="center"/>
          </w:tcPr>
          <w:p w14:paraId="30CCA2F2">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价格分统一采用低价优先法，即满足招标文件要求且投标</w:t>
            </w:r>
            <w:r>
              <w:rPr>
                <w:rFonts w:hint="eastAsia" w:asciiTheme="minorEastAsia" w:hAnsiTheme="minorEastAsia" w:cstheme="minorEastAsia"/>
                <w:color w:val="000000"/>
                <w:kern w:val="0"/>
                <w:sz w:val="24"/>
                <w:szCs w:val="24"/>
                <w:lang w:eastAsia="zh-CN" w:bidi="ar"/>
              </w:rPr>
              <w:t>折扣</w:t>
            </w:r>
            <w:r>
              <w:rPr>
                <w:rFonts w:hint="eastAsia" w:asciiTheme="minorEastAsia" w:hAnsiTheme="minorEastAsia" w:cstheme="minorEastAsia"/>
                <w:color w:val="000000"/>
                <w:kern w:val="0"/>
                <w:sz w:val="24"/>
                <w:szCs w:val="24"/>
                <w:lang w:bidi="ar"/>
              </w:rPr>
              <w:t>最低的投标</w:t>
            </w:r>
            <w:r>
              <w:rPr>
                <w:rFonts w:hint="eastAsia" w:asciiTheme="minorEastAsia" w:hAnsiTheme="minorEastAsia" w:cstheme="minorEastAsia"/>
                <w:color w:val="000000"/>
                <w:kern w:val="0"/>
                <w:sz w:val="24"/>
                <w:szCs w:val="24"/>
                <w:lang w:eastAsia="zh-CN" w:bidi="ar"/>
              </w:rPr>
              <w:t>折扣点</w:t>
            </w:r>
            <w:bookmarkStart w:id="8" w:name="_GoBack"/>
            <w:bookmarkEnd w:id="8"/>
            <w:r>
              <w:rPr>
                <w:rFonts w:hint="eastAsia" w:asciiTheme="minorEastAsia" w:hAnsiTheme="minorEastAsia" w:cstheme="minorEastAsia"/>
                <w:color w:val="000000"/>
                <w:kern w:val="0"/>
                <w:sz w:val="24"/>
                <w:szCs w:val="24"/>
                <w:lang w:bidi="ar"/>
              </w:rPr>
              <w:t>为评标基准价，其价格分为满分</w:t>
            </w:r>
            <w:r>
              <w:rPr>
                <w:rFonts w:hint="eastAsia" w:asciiTheme="minorEastAsia" w:hAnsiTheme="minorEastAsia" w:cstheme="minorEastAsia"/>
                <w:color w:val="000000"/>
                <w:kern w:val="0"/>
                <w:sz w:val="24"/>
                <w:szCs w:val="24"/>
                <w:lang w:val="en-US" w:eastAsia="zh-CN" w:bidi="ar"/>
              </w:rPr>
              <w:t>40</w:t>
            </w:r>
            <w:r>
              <w:rPr>
                <w:rFonts w:hint="eastAsia" w:asciiTheme="minorEastAsia" w:hAnsiTheme="minorEastAsia" w:cstheme="minorEastAsia"/>
                <w:color w:val="000000"/>
                <w:kern w:val="0"/>
                <w:sz w:val="24"/>
                <w:szCs w:val="24"/>
                <w:lang w:bidi="ar"/>
              </w:rPr>
              <w:t xml:space="preserve">分。其他投标人的价格分统一按 </w:t>
            </w:r>
          </w:p>
          <w:p w14:paraId="73717402">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 xml:space="preserve">照下列公式计算： </w:t>
            </w:r>
          </w:p>
          <w:p w14:paraId="56384F69">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lang w:bidi="ar"/>
              </w:rPr>
              <w:t>投标报价得分＝（评标基准价/投标报价）×</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cstheme="minorEastAsia"/>
                <w:color w:val="000000"/>
                <w:kern w:val="0"/>
                <w:sz w:val="24"/>
                <w:szCs w:val="24"/>
                <w:lang w:bidi="ar"/>
              </w:rPr>
              <w:t>0％×100</w:t>
            </w:r>
          </w:p>
          <w:p w14:paraId="5ED3C7D3">
            <w:pPr>
              <w:spacing w:line="400" w:lineRule="exact"/>
              <w:jc w:val="left"/>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注：投标报价分值四舍五入保留两位小数。</w:t>
            </w:r>
          </w:p>
        </w:tc>
        <w:tc>
          <w:tcPr>
            <w:tcW w:w="888" w:type="dxa"/>
            <w:vAlign w:val="center"/>
          </w:tcPr>
          <w:p w14:paraId="6804E0F3">
            <w:pPr>
              <w:spacing w:line="400" w:lineRule="exact"/>
              <w:jc w:val="center"/>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0-</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0</w:t>
            </w:r>
            <w:r>
              <w:rPr>
                <w:rFonts w:hint="eastAsia" w:asciiTheme="minorEastAsia" w:hAnsiTheme="minorEastAsia" w:cstheme="minorEastAsia"/>
                <w:sz w:val="24"/>
                <w:szCs w:val="24"/>
                <w:lang w:val="zh-CN"/>
              </w:rPr>
              <w:t>分</w:t>
            </w:r>
          </w:p>
        </w:tc>
      </w:tr>
    </w:tbl>
    <w:p w14:paraId="3B57B5B5">
      <w:pPr>
        <w:pStyle w:val="3"/>
        <w:spacing w:line="400" w:lineRule="exact"/>
        <w:ind w:firstLine="0"/>
        <w:rPr>
          <w:rFonts w:asciiTheme="minorEastAsia" w:hAnsiTheme="minorEastAsia" w:cstheme="minorEastAsia"/>
          <w:sz w:val="24"/>
          <w:szCs w:val="24"/>
        </w:rPr>
      </w:pPr>
    </w:p>
    <w:p w14:paraId="550D5564">
      <w:pPr>
        <w:pStyle w:val="3"/>
        <w:spacing w:line="400" w:lineRule="exact"/>
        <w:ind w:firstLine="0"/>
        <w:rPr>
          <w:rFonts w:asciiTheme="minorEastAsia" w:hAnsiTheme="minorEastAsia" w:cstheme="minorEastAsia"/>
          <w:sz w:val="24"/>
          <w:szCs w:val="24"/>
        </w:rPr>
      </w:pPr>
    </w:p>
    <w:p w14:paraId="3C3B6A4D">
      <w:pPr>
        <w:adjustRightInd w:val="0"/>
        <w:snapToGrid w:val="0"/>
        <w:spacing w:line="400" w:lineRule="exact"/>
        <w:rPr>
          <w:rFonts w:asciiTheme="minorEastAsia" w:hAnsiTheme="minorEastAsia" w:cstheme="minorEastAsia"/>
          <w:sz w:val="24"/>
          <w:szCs w:val="24"/>
        </w:rPr>
      </w:pPr>
    </w:p>
    <w:p w14:paraId="0546EE95">
      <w:pPr>
        <w:adjustRightInd w:val="0"/>
        <w:snapToGrid w:val="0"/>
        <w:spacing w:line="360" w:lineRule="auto"/>
        <w:rPr>
          <w:rFonts w:asciiTheme="minorEastAsia" w:hAnsiTheme="minorEastAsia" w:cstheme="minorEastAsia"/>
          <w:sz w:val="24"/>
          <w:szCs w:val="24"/>
        </w:rPr>
      </w:pPr>
    </w:p>
    <w:p w14:paraId="2F597F28">
      <w:pPr>
        <w:adjustRightInd w:val="0"/>
        <w:snapToGrid w:val="0"/>
        <w:spacing w:line="360" w:lineRule="auto"/>
        <w:rPr>
          <w:rFonts w:asciiTheme="minorEastAsia" w:hAnsiTheme="minorEastAsia" w:cstheme="minorEastAsia"/>
          <w:sz w:val="24"/>
          <w:szCs w:val="24"/>
        </w:rPr>
      </w:pPr>
    </w:p>
    <w:p w14:paraId="176FE69E">
      <w:pPr>
        <w:adjustRightInd w:val="0"/>
        <w:snapToGrid w:val="0"/>
        <w:spacing w:line="360" w:lineRule="auto"/>
        <w:rPr>
          <w:rFonts w:asciiTheme="minorEastAsia" w:hAnsiTheme="minorEastAsia" w:cstheme="minorEastAsia"/>
          <w:sz w:val="24"/>
          <w:szCs w:val="24"/>
        </w:rPr>
      </w:pPr>
    </w:p>
    <w:p w14:paraId="5979944A">
      <w:pPr>
        <w:adjustRightInd w:val="0"/>
        <w:snapToGrid w:val="0"/>
        <w:spacing w:line="360" w:lineRule="auto"/>
        <w:rPr>
          <w:rFonts w:asciiTheme="minorEastAsia" w:hAnsiTheme="minorEastAsia" w:cstheme="minorEastAsia"/>
          <w:sz w:val="24"/>
          <w:szCs w:val="24"/>
        </w:rPr>
      </w:pPr>
    </w:p>
    <w:p w14:paraId="283AB71F">
      <w:pPr>
        <w:adjustRightInd w:val="0"/>
        <w:snapToGrid w:val="0"/>
        <w:spacing w:line="360" w:lineRule="auto"/>
        <w:rPr>
          <w:rFonts w:asciiTheme="minorEastAsia" w:hAnsiTheme="minorEastAsia" w:cstheme="minorEastAsia"/>
          <w:sz w:val="24"/>
          <w:szCs w:val="24"/>
        </w:rPr>
      </w:pPr>
    </w:p>
    <w:p w14:paraId="6F8FEABD">
      <w:pPr>
        <w:adjustRightInd w:val="0"/>
        <w:snapToGrid w:val="0"/>
        <w:spacing w:line="360" w:lineRule="auto"/>
        <w:rPr>
          <w:rFonts w:asciiTheme="minorEastAsia" w:hAnsiTheme="minorEastAsia" w:cstheme="minorEastAsia"/>
          <w:sz w:val="24"/>
          <w:szCs w:val="24"/>
        </w:rPr>
      </w:pPr>
    </w:p>
    <w:p w14:paraId="7F2D43A0">
      <w:pPr>
        <w:adjustRightInd w:val="0"/>
        <w:snapToGrid w:val="0"/>
        <w:spacing w:line="360" w:lineRule="auto"/>
        <w:rPr>
          <w:rFonts w:asciiTheme="minorEastAsia" w:hAnsiTheme="minorEastAsia" w:cstheme="minorEastAsia"/>
          <w:sz w:val="24"/>
          <w:szCs w:val="24"/>
        </w:rPr>
      </w:pPr>
    </w:p>
    <w:p w14:paraId="068851C8">
      <w:pPr>
        <w:adjustRightInd w:val="0"/>
        <w:snapToGrid w:val="0"/>
        <w:spacing w:line="360" w:lineRule="auto"/>
        <w:rPr>
          <w:rFonts w:asciiTheme="minorEastAsia" w:hAnsiTheme="minorEastAsia" w:cstheme="minorEastAsia"/>
          <w:sz w:val="24"/>
          <w:szCs w:val="24"/>
        </w:rPr>
      </w:pPr>
    </w:p>
    <w:p w14:paraId="36B6147D">
      <w:pPr>
        <w:adjustRightInd w:val="0"/>
        <w:snapToGrid w:val="0"/>
        <w:spacing w:line="360" w:lineRule="auto"/>
        <w:rPr>
          <w:rFonts w:asciiTheme="minorEastAsia" w:hAnsiTheme="minorEastAsia" w:cstheme="minorEastAsia"/>
          <w:sz w:val="24"/>
          <w:szCs w:val="24"/>
        </w:rPr>
      </w:pPr>
    </w:p>
    <w:p w14:paraId="023CC70C">
      <w:pPr>
        <w:adjustRightInd w:val="0"/>
        <w:snapToGrid w:val="0"/>
        <w:spacing w:line="360" w:lineRule="auto"/>
        <w:rPr>
          <w:rFonts w:asciiTheme="minorEastAsia" w:hAnsiTheme="minorEastAsia" w:cstheme="minorEastAsia"/>
          <w:sz w:val="24"/>
          <w:szCs w:val="24"/>
        </w:rPr>
      </w:pPr>
    </w:p>
    <w:p w14:paraId="70ACBD58">
      <w:pPr>
        <w:adjustRightInd w:val="0"/>
        <w:snapToGrid w:val="0"/>
        <w:spacing w:line="360" w:lineRule="auto"/>
        <w:rPr>
          <w:rFonts w:asciiTheme="minorEastAsia" w:hAnsiTheme="minorEastAsia" w:cstheme="minorEastAsia"/>
          <w:sz w:val="24"/>
          <w:szCs w:val="24"/>
        </w:rPr>
      </w:pPr>
    </w:p>
    <w:p w14:paraId="2DE8DCB2">
      <w:pPr>
        <w:adjustRightInd w:val="0"/>
        <w:snapToGrid w:val="0"/>
        <w:spacing w:line="360" w:lineRule="auto"/>
        <w:rPr>
          <w:rFonts w:asciiTheme="minorEastAsia" w:hAnsiTheme="minorEastAsia" w:cstheme="minorEastAsia"/>
          <w:sz w:val="24"/>
          <w:szCs w:val="24"/>
        </w:rPr>
      </w:pPr>
    </w:p>
    <w:p w14:paraId="59676FA8">
      <w:pPr>
        <w:adjustRightInd w:val="0"/>
        <w:snapToGrid w:val="0"/>
        <w:spacing w:line="360" w:lineRule="auto"/>
        <w:rPr>
          <w:rFonts w:asciiTheme="minorEastAsia" w:hAnsiTheme="minorEastAsia" w:cstheme="minorEastAsia"/>
          <w:sz w:val="24"/>
          <w:szCs w:val="24"/>
        </w:rPr>
      </w:pPr>
    </w:p>
    <w:p w14:paraId="70335572">
      <w:pPr>
        <w:adjustRightInd w:val="0"/>
        <w:snapToGrid w:val="0"/>
        <w:spacing w:line="360" w:lineRule="auto"/>
        <w:rPr>
          <w:rFonts w:asciiTheme="minorEastAsia" w:hAnsiTheme="minorEastAsia" w:cstheme="minorEastAsia"/>
          <w:sz w:val="24"/>
          <w:szCs w:val="24"/>
        </w:rPr>
      </w:pPr>
    </w:p>
    <w:p w14:paraId="7C61F94F">
      <w:pPr>
        <w:adjustRightInd w:val="0"/>
        <w:snapToGrid w:val="0"/>
        <w:spacing w:line="360" w:lineRule="auto"/>
        <w:rPr>
          <w:rFonts w:asciiTheme="minorEastAsia" w:hAnsiTheme="minorEastAsia" w:cstheme="minorEastAsia"/>
          <w:sz w:val="24"/>
          <w:szCs w:val="24"/>
        </w:rPr>
      </w:pPr>
    </w:p>
    <w:p w14:paraId="55A6587D">
      <w:pPr>
        <w:adjustRightInd w:val="0"/>
        <w:snapToGrid w:val="0"/>
        <w:spacing w:line="360" w:lineRule="auto"/>
        <w:rPr>
          <w:rFonts w:asciiTheme="minorEastAsia" w:hAnsiTheme="minorEastAsia" w:cstheme="minorEastAsia"/>
          <w:sz w:val="24"/>
          <w:szCs w:val="24"/>
        </w:rPr>
      </w:pPr>
    </w:p>
    <w:p w14:paraId="699D98F0">
      <w:pPr>
        <w:adjustRightInd w:val="0"/>
        <w:snapToGrid w:val="0"/>
        <w:spacing w:line="360" w:lineRule="auto"/>
        <w:rPr>
          <w:rFonts w:asciiTheme="minorEastAsia" w:hAnsiTheme="minorEastAsia" w:cstheme="minorEastAsia"/>
          <w:sz w:val="24"/>
          <w:szCs w:val="24"/>
        </w:rPr>
      </w:pPr>
    </w:p>
    <w:p w14:paraId="69793B11">
      <w:pPr>
        <w:adjustRightInd w:val="0"/>
        <w:snapToGrid w:val="0"/>
        <w:spacing w:line="360" w:lineRule="auto"/>
        <w:rPr>
          <w:rFonts w:asciiTheme="minorEastAsia" w:hAnsiTheme="minorEastAsia" w:cstheme="minorEastAsia"/>
          <w:szCs w:val="21"/>
        </w:rPr>
      </w:pPr>
    </w:p>
    <w:sectPr>
      <w:pgSz w:w="11906" w:h="16838"/>
      <w:pgMar w:top="1984" w:right="1106" w:bottom="1757" w:left="11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E4B"/>
    <w:rsid w:val="00017DC2"/>
    <w:rsid w:val="0003674B"/>
    <w:rsid w:val="000E2113"/>
    <w:rsid w:val="00116A51"/>
    <w:rsid w:val="001427F9"/>
    <w:rsid w:val="00153FE8"/>
    <w:rsid w:val="001B5103"/>
    <w:rsid w:val="001D6BEE"/>
    <w:rsid w:val="001E5707"/>
    <w:rsid w:val="0026754B"/>
    <w:rsid w:val="00276BDD"/>
    <w:rsid w:val="0029094A"/>
    <w:rsid w:val="003610EB"/>
    <w:rsid w:val="004855DB"/>
    <w:rsid w:val="004D7A69"/>
    <w:rsid w:val="004F2BF7"/>
    <w:rsid w:val="005428ED"/>
    <w:rsid w:val="005B037A"/>
    <w:rsid w:val="00623944"/>
    <w:rsid w:val="00624988"/>
    <w:rsid w:val="00625983"/>
    <w:rsid w:val="008A1627"/>
    <w:rsid w:val="009D76B8"/>
    <w:rsid w:val="00A71CF3"/>
    <w:rsid w:val="00B01B80"/>
    <w:rsid w:val="00B20950"/>
    <w:rsid w:val="00B223DE"/>
    <w:rsid w:val="00D00E4B"/>
    <w:rsid w:val="00D224B4"/>
    <w:rsid w:val="00D530C9"/>
    <w:rsid w:val="00DC1E7C"/>
    <w:rsid w:val="00E07DC1"/>
    <w:rsid w:val="00ED2FA5"/>
    <w:rsid w:val="00ED5EDA"/>
    <w:rsid w:val="00F05AC2"/>
    <w:rsid w:val="00F26549"/>
    <w:rsid w:val="021C23A2"/>
    <w:rsid w:val="03AF71A8"/>
    <w:rsid w:val="042431DA"/>
    <w:rsid w:val="0708187F"/>
    <w:rsid w:val="08275C22"/>
    <w:rsid w:val="086C30CB"/>
    <w:rsid w:val="0AD631F6"/>
    <w:rsid w:val="0CC021A1"/>
    <w:rsid w:val="0D860EC5"/>
    <w:rsid w:val="0DC9777B"/>
    <w:rsid w:val="0EA25651"/>
    <w:rsid w:val="15535828"/>
    <w:rsid w:val="166149F5"/>
    <w:rsid w:val="1B4072CF"/>
    <w:rsid w:val="1C020A78"/>
    <w:rsid w:val="1D752B34"/>
    <w:rsid w:val="1DF20794"/>
    <w:rsid w:val="209366E8"/>
    <w:rsid w:val="2175377F"/>
    <w:rsid w:val="24064BC6"/>
    <w:rsid w:val="26A12BEB"/>
    <w:rsid w:val="29446E37"/>
    <w:rsid w:val="29FA4AED"/>
    <w:rsid w:val="2A16744D"/>
    <w:rsid w:val="2AD040D6"/>
    <w:rsid w:val="2B9A1895"/>
    <w:rsid w:val="2CA970CB"/>
    <w:rsid w:val="2DCF44E2"/>
    <w:rsid w:val="2E5C3FC8"/>
    <w:rsid w:val="31452F01"/>
    <w:rsid w:val="31755DD2"/>
    <w:rsid w:val="33386686"/>
    <w:rsid w:val="334119DE"/>
    <w:rsid w:val="33B73A4E"/>
    <w:rsid w:val="36B44275"/>
    <w:rsid w:val="36E64758"/>
    <w:rsid w:val="37CD1A92"/>
    <w:rsid w:val="39CA3FD0"/>
    <w:rsid w:val="3A4C40B2"/>
    <w:rsid w:val="3D9E2CA7"/>
    <w:rsid w:val="3E4252D9"/>
    <w:rsid w:val="3F2325EB"/>
    <w:rsid w:val="40EA035E"/>
    <w:rsid w:val="411440C2"/>
    <w:rsid w:val="420267DC"/>
    <w:rsid w:val="43476B9D"/>
    <w:rsid w:val="44B253E8"/>
    <w:rsid w:val="46BA7E57"/>
    <w:rsid w:val="46C329DE"/>
    <w:rsid w:val="490805DD"/>
    <w:rsid w:val="4ADE2420"/>
    <w:rsid w:val="5036293C"/>
    <w:rsid w:val="565D1A19"/>
    <w:rsid w:val="587A6C75"/>
    <w:rsid w:val="591C7D2C"/>
    <w:rsid w:val="5A265A7D"/>
    <w:rsid w:val="5A6538EA"/>
    <w:rsid w:val="5CF45595"/>
    <w:rsid w:val="65C87B4D"/>
    <w:rsid w:val="669F00A0"/>
    <w:rsid w:val="66F2031E"/>
    <w:rsid w:val="690507DD"/>
    <w:rsid w:val="694A61CA"/>
    <w:rsid w:val="6A1F58CE"/>
    <w:rsid w:val="6AC83D20"/>
    <w:rsid w:val="6C240F7A"/>
    <w:rsid w:val="6F1C4F13"/>
    <w:rsid w:val="6FF3138F"/>
    <w:rsid w:val="71662034"/>
    <w:rsid w:val="72642C49"/>
    <w:rsid w:val="73BC5F3C"/>
    <w:rsid w:val="7505015D"/>
    <w:rsid w:val="76B92C06"/>
    <w:rsid w:val="77D53A70"/>
    <w:rsid w:val="79D60872"/>
    <w:rsid w:val="7C70483D"/>
    <w:rsid w:val="7C8F0691"/>
    <w:rsid w:val="7D83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pPr>
    <w:rPr>
      <w:sz w:val="20"/>
      <w:szCs w:val="20"/>
    </w:rPr>
  </w:style>
  <w:style w:type="paragraph" w:styleId="4">
    <w:name w:val="Body Text Indent"/>
    <w:basedOn w:val="1"/>
    <w:unhideWhenUsed/>
    <w:qFormat/>
    <w:uiPriority w:val="99"/>
    <w:pPr>
      <w:spacing w:after="120"/>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1657</Words>
  <Characters>1706</Characters>
  <Lines>11</Lines>
  <Paragraphs>3</Paragraphs>
  <TotalTime>8</TotalTime>
  <ScaleCrop>false</ScaleCrop>
  <LinksUpToDate>false</LinksUpToDate>
  <CharactersWithSpaces>2004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2025-03-03T08:22:00Z</dcterms:created>
  <dc:creator>Windows 用户</dc:creator>
  <cp:lastModifiedBy>雨晴</cp:lastModifiedBy>
  <cp:lastPrinted>2026-04-21T02:59:00Z</cp:lastPrinted>
  <dcterms:modified xsi:type="dcterms:W3CDTF">2026-04-28T09:50:33Z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eyJoZGlkIjoiNzU5ODhmYjhiM2VhZGY4ZmUyMzczNTg2YjQ4MTgwMDEiLCJ1c2VySWQiOiI1NTIzNTA0OTAifQ==</vt:lpwstr>
  </property>
  <property fmtid="{D5CDD505-2E9C-101B-9397-08002B2CF9AE}" pid="3" name="KSOProductBuildVer">
    <vt:lpwstr>2052-12.1.0.25865</vt:lpwstr>
  </property>
  <property fmtid="{D5CDD505-2E9C-101B-9397-08002B2CF9AE}" pid="4" name="ICV">
    <vt:lpwstr>33FD8667771B45A19B2D3D99DD4C9D8B_13</vt:lpwstr>
  </property>
</Properties>
</file>